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B4" w:rsidRPr="00E72122" w:rsidRDefault="008328B4" w:rsidP="008328B4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28B4" w:rsidRPr="00E72122" w:rsidRDefault="008328B4" w:rsidP="008328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</w:t>
      </w:r>
    </w:p>
    <w:p w:rsidR="008328B4" w:rsidRPr="00E72122" w:rsidRDefault="008328B4" w:rsidP="008328B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8328B4" w:rsidRPr="00E72122" w:rsidRDefault="008328B4" w:rsidP="008328B4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12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8328B4" w:rsidRPr="00E72122" w:rsidTr="002239BB">
        <w:tc>
          <w:tcPr>
            <w:tcW w:w="6355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8328B4" w:rsidRPr="00E72122" w:rsidTr="002239BB">
        <w:tc>
          <w:tcPr>
            <w:tcW w:w="6355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8328B4" w:rsidRPr="00E72122" w:rsidTr="002239BB">
        <w:tc>
          <w:tcPr>
            <w:tcW w:w="6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8B4" w:rsidRPr="00E72122" w:rsidTr="002239BB"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8328B4" w:rsidRPr="00E72122" w:rsidTr="002239BB">
        <w:tc>
          <w:tcPr>
            <w:tcW w:w="3976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8328B4" w:rsidRPr="00E72122" w:rsidTr="002239BB">
        <w:trPr>
          <w:trHeight w:val="284"/>
        </w:trPr>
        <w:tc>
          <w:tcPr>
            <w:tcW w:w="3976" w:type="dxa"/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F37E71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17.10.2022</w:t>
            </w:r>
          </w:p>
        </w:tc>
      </w:tr>
    </w:tbl>
    <w:p w:rsidR="008328B4" w:rsidRPr="00E72122" w:rsidRDefault="008328B4" w:rsidP="0083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8328B4" w:rsidRPr="00E72122" w:rsidRDefault="008328B4" w:rsidP="0083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школьного этапа Всероссийской олимпи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 школьников в 2022-2023</w:t>
      </w:r>
      <w:r w:rsidRPr="00E7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328B4" w:rsidRPr="00E72122" w:rsidRDefault="008328B4" w:rsidP="0083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В соответствии с приказом Министерства просвещения Российской Федерации  от 27.11.2020г. №678 «Об утверждении Порядка проведения всероссийской олимпиады школьников»,  планом работы Управления образования ГРМО РК на 2021-2022 учебный год, утвержд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енным  приказом УО ГРМО РК от 30.12.2021г. №36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6 , в целях выявления и развития у школьников творческих способностей и интереса к научно-исследовательской деятельност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и, поддержки одаренных детей, 17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был проведен школьный этап всероссийской олимпиады школьников по технологии</w:t>
      </w:r>
    </w:p>
    <w:p w:rsidR="008328B4" w:rsidRPr="00E72122" w:rsidRDefault="008328B4" w:rsidP="0083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На основании решения жюри школьного этапа всероссийской олимпиад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 школьников по технологии от 17.10.2022</w:t>
      </w:r>
      <w:r w:rsidRPr="00E721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</w:t>
      </w:r>
    </w:p>
    <w:p w:rsidR="008328B4" w:rsidRPr="00E72122" w:rsidRDefault="008328B4" w:rsidP="0083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8B4" w:rsidRPr="00E72122" w:rsidRDefault="008328B4" w:rsidP="0083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28B4" w:rsidRPr="00E72122" w:rsidRDefault="008328B4" w:rsidP="0083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8B4" w:rsidRPr="00E72122" w:rsidRDefault="008328B4" w:rsidP="0083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328B4" w:rsidRPr="00E72122" w:rsidRDefault="008328B4" w:rsidP="0083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8B4" w:rsidRPr="008328B4" w:rsidRDefault="008328B4" w:rsidP="008328B4">
      <w:pPr>
        <w:numPr>
          <w:ilvl w:val="0"/>
          <w:numId w:val="3"/>
        </w:numPr>
        <w:spacing w:after="0" w:line="360" w:lineRule="auto"/>
        <w:ind w:left="1788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r w:rsidRPr="008328B4">
        <w:rPr>
          <w:rFonts w:ascii="Times New Roman" w:eastAsia="Arial" w:hAnsi="Times New Roman" w:cs="Times New Roman"/>
          <w:sz w:val="24"/>
          <w:szCs w:val="24"/>
          <w:lang w:val="ru" w:eastAsia="ru-RU"/>
        </w:rPr>
        <w:t>Утвердить результаты школьного этапа всероссийской олимпиады школьников по технологии в 2022-2023 учебном году (приложение 1);</w:t>
      </w:r>
    </w:p>
    <w:p w:rsidR="00047CD5" w:rsidRPr="00E72122" w:rsidRDefault="00047CD5" w:rsidP="00047CD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ru" w:eastAsia="ru-RU"/>
        </w:rPr>
      </w:pPr>
      <w:proofErr w:type="spellStart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>Манджиковой</w:t>
      </w:r>
      <w:proofErr w:type="spellEnd"/>
      <w:r w:rsidRPr="00E72122">
        <w:rPr>
          <w:rFonts w:ascii="Times New Roman" w:eastAsia="Arial" w:hAnsi="Times New Roman" w:cs="Times New Roman"/>
          <w:sz w:val="24"/>
          <w:szCs w:val="24"/>
          <w:lang w:val="ru" w:eastAsia="ru-RU"/>
        </w:rPr>
        <w:t xml:space="preserve"> Т.А., заместителю директора по УВР, довести содержание данного приказа до сведения обучающихся и их родителей (законных представителей).</w:t>
      </w:r>
    </w:p>
    <w:p w:rsidR="008328B4" w:rsidRPr="00047CD5" w:rsidRDefault="00047CD5" w:rsidP="00047C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</w:pPr>
      <w:proofErr w:type="gramStart"/>
      <w:r w:rsidRPr="00047CD5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>Контроль за</w:t>
      </w:r>
      <w:proofErr w:type="gramEnd"/>
      <w:r w:rsidRPr="00047CD5">
        <w:rPr>
          <w:rFonts w:ascii="Times New Roman" w:eastAsia="Arial" w:hAnsi="Times New Roman" w:cs="Times New Roman"/>
          <w:sz w:val="24"/>
          <w:szCs w:val="24"/>
          <w:highlight w:val="white"/>
          <w:lang w:val="ru" w:eastAsia="ru-RU"/>
        </w:rPr>
        <w:t xml:space="preserve"> исполнением приказа оставляю за собой</w:t>
      </w:r>
    </w:p>
    <w:p w:rsidR="008328B4" w:rsidRPr="00E72122" w:rsidRDefault="008328B4" w:rsidP="008328B4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8328B4" w:rsidRPr="00E72122" w:rsidRDefault="008328B4" w:rsidP="008328B4">
      <w:pPr>
        <w:spacing w:after="0"/>
        <w:jc w:val="both"/>
        <w:rPr>
          <w:rFonts w:ascii="Arial" w:eastAsia="Arial" w:hAnsi="Arial" w:cs="Arial"/>
          <w:sz w:val="24"/>
          <w:szCs w:val="24"/>
          <w:highlight w:val="white"/>
          <w:lang w:val="ru" w:eastAsia="ru-RU"/>
        </w:rPr>
      </w:pPr>
    </w:p>
    <w:p w:rsidR="008328B4" w:rsidRPr="00E72122" w:rsidRDefault="008328B4" w:rsidP="008328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ru" w:eastAsia="ru-RU"/>
        </w:rPr>
      </w:pPr>
    </w:p>
    <w:p w:rsidR="008328B4" w:rsidRPr="00E72122" w:rsidRDefault="008328B4" w:rsidP="008328B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195"/>
        <w:gridCol w:w="280"/>
        <w:gridCol w:w="1807"/>
        <w:gridCol w:w="280"/>
        <w:gridCol w:w="2228"/>
      </w:tblGrid>
      <w:tr w:rsidR="008328B4" w:rsidRPr="00E72122" w:rsidTr="002239BB">
        <w:tc>
          <w:tcPr>
            <w:tcW w:w="2565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Н.И.Найденова</w:t>
            </w:r>
            <w:proofErr w:type="spell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28B4" w:rsidRPr="00E72122" w:rsidTr="002239BB">
        <w:tc>
          <w:tcPr>
            <w:tcW w:w="2565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</w:tbl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1551"/>
        <w:gridCol w:w="192"/>
        <w:gridCol w:w="444"/>
        <w:gridCol w:w="192"/>
        <w:gridCol w:w="1371"/>
        <w:gridCol w:w="263"/>
        <w:gridCol w:w="444"/>
        <w:gridCol w:w="200"/>
      </w:tblGrid>
      <w:tr w:rsidR="008328B4" w:rsidRPr="00E72122" w:rsidTr="002239BB">
        <w:tc>
          <w:tcPr>
            <w:tcW w:w="4830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8328B4" w:rsidRPr="00E72122" w:rsidRDefault="008328B4" w:rsidP="00223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328B4" w:rsidRPr="00E72122" w:rsidTr="002239BB">
        <w:tc>
          <w:tcPr>
            <w:tcW w:w="4830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212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196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3" w:type="dxa"/>
            <w:shd w:val="clear" w:color="auto" w:fill="auto"/>
          </w:tcPr>
          <w:p w:rsidR="008328B4" w:rsidRPr="00E72122" w:rsidRDefault="008328B4" w:rsidP="0022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8B4" w:rsidRPr="00E72122" w:rsidRDefault="008328B4" w:rsidP="00832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1F6" w:rsidRDefault="000411F6"/>
    <w:sectPr w:rsidR="0004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03B"/>
    <w:multiLevelType w:val="multilevel"/>
    <w:tmpl w:val="615213A6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6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2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8" w:hanging="360"/>
      </w:pPr>
      <w:rPr>
        <w:u w:val="none"/>
      </w:rPr>
    </w:lvl>
  </w:abstractNum>
  <w:abstractNum w:abstractNumId="1">
    <w:nsid w:val="10F65963"/>
    <w:multiLevelType w:val="hybridMultilevel"/>
    <w:tmpl w:val="0CE87D4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CBE6A2C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A800E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2E"/>
    <w:rsid w:val="000411F6"/>
    <w:rsid w:val="00047CD5"/>
    <w:rsid w:val="0059552E"/>
    <w:rsid w:val="008328B4"/>
    <w:rsid w:val="008A6012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2022-11-09T10:52:00Z</dcterms:created>
  <dcterms:modified xsi:type="dcterms:W3CDTF">2022-11-09T11:16:00Z</dcterms:modified>
</cp:coreProperties>
</file>