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7F" w:rsidRPr="00334E7F" w:rsidRDefault="00334E7F" w:rsidP="00334E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Муниципальное </w:t>
      </w:r>
      <w:r w:rsidR="004D74C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казенное</w:t>
      </w:r>
      <w:r w:rsidRPr="00334E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общеобразовательное учреждение "</w:t>
      </w:r>
      <w:r w:rsidR="004D74C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Южн</w:t>
      </w:r>
      <w:r w:rsidRPr="00334E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ая </w:t>
      </w:r>
      <w:r w:rsidR="004D74C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средняя </w:t>
      </w:r>
      <w:r w:rsidRPr="00334E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общеобразовательная школа " с 1 апреля 2024 г. принимает заявления в первый класс по будним дням с 09:00 ч. до 16:00 ч.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Количество 1 классов: </w:t>
      </w:r>
      <w:r w:rsidRPr="00334E7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1 (один)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Количество первоклассников: </w:t>
      </w:r>
      <w:r w:rsidRPr="00334E7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15 (пятнадцать) человек</w:t>
      </w:r>
      <w:r w:rsidRPr="00334E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Ответственный за прием в первый класс:</w:t>
      </w:r>
    </w:p>
    <w:p w:rsidR="00334E7F" w:rsidRPr="00334E7F" w:rsidRDefault="004D74CB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Манджикова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Татьяна Андреевна</w:t>
      </w:r>
      <w:r w:rsidR="00334E7F"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заместитель директора по учебно-воспитательной работе, 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88473198225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Прием заявлений в первый класс МБОУ </w:t>
      </w:r>
      <w:r w:rsidR="004D74C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ЮС</w:t>
      </w: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ОШ  для граждан, проживающих на закрепленной территории, начинается с 1 апреля и завершается не позднее 30 июня текущего года.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зачисления детей в первый класс в 2024-2025 регламентируется следующими документами: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Федеральным законом "Об образовании в Российской Федерации" от 29.12.2012 N 273-ФЗ (последняя редакция)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</w:t>
      </w:r>
      <w:r w:rsidRPr="00334E7F"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  <w:lang w:eastAsia="ru-RU"/>
        </w:rPr>
        <w:t>      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Приказом </w:t>
      </w:r>
      <w:proofErr w:type="spellStart"/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Изменения в порядке зачисления детей в первый класс в 2023 году утверждены в Приказе </w:t>
      </w:r>
      <w:proofErr w:type="spellStart"/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30 августа 2022 года № 784.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 с 6 июля текущего года до 5 сентября текущего года.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График работы приемной комиссии:*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Понедельник-пятница с 0</w:t>
      </w:r>
      <w:r w:rsidR="004D74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:00 до 16:30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Обед с 12:00 до 13:00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34E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* Прием не ведется в праздничные и выходные дни.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Заявление можно подать через: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Непосредственное обращение в М</w:t>
      </w:r>
      <w:r w:rsidR="004D74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ОУ </w:t>
      </w:r>
      <w:r w:rsidR="004D74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ЮС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ОШ  (рекомендуется);</w:t>
      </w:r>
    </w:p>
    <w:p w:rsidR="004D74CB" w:rsidRDefault="00334E7F" w:rsidP="00334E7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Информационную систему </w:t>
      </w:r>
      <w:hyperlink r:id="rId5" w:history="1">
        <w:r w:rsidRPr="00334E7F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"Единый портал государственных и муниципальных услуг"</w:t>
        </w:r>
      </w:hyperlink>
      <w:proofErr w:type="gramStart"/>
      <w:r w:rsidR="004D74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;</w:t>
      </w:r>
      <w:proofErr w:type="gramEnd"/>
    </w:p>
    <w:p w:rsidR="00334E7F" w:rsidRPr="00334E7F" w:rsidRDefault="00334E7F" w:rsidP="00334E7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почте заказным письмом с уведомлением о вручении;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Прием детей в 1 класс проходит в два этапа.</w:t>
      </w:r>
      <w:r w:rsidRPr="00334E7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br/>
      </w: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Первый этап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 с 1 апреля 2024 года по 30 июня. На этом этапе подают 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Прием документов для детей по прописке завершается 30 июня 2024 года. 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Второй этап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пройдет с 6 июля по 5 сентября 2024 года. На этом этапе заявление на зачисление в школу подают дети независимо от места их проживания. </w:t>
      </w:r>
      <w:bookmarkStart w:id="0" w:name="_GoBack"/>
      <w:bookmarkEnd w:id="0"/>
    </w:p>
    <w:p w:rsidR="00334E7F" w:rsidRPr="00334E7F" w:rsidRDefault="00334E7F" w:rsidP="00334E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100063"/>
      <w:bookmarkStart w:id="2" w:name="100064"/>
      <w:bookmarkEnd w:id="1"/>
      <w:bookmarkEnd w:id="2"/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Предоставляемые документы: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Документы представляются </w:t>
      </w: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лично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родителем (законным представителем) ребенка при предъявлении оригинала </w:t>
      </w:r>
      <w:hyperlink r:id="rId6" w:history="1">
        <w:r w:rsidRPr="00334E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документа</w:t>
        </w:r>
      </w:hyperlink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 Иностранные граждане и лица без гражданства все документы представляют на русском языке или вместе с заверенным в установленном </w:t>
      </w:r>
      <w:hyperlink r:id="rId7" w:history="1">
        <w:r w:rsidRPr="00334E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порядке</w:t>
        </w:r>
      </w:hyperlink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переводом на русский язык.</w:t>
      </w:r>
    </w:p>
    <w:p w:rsidR="00334E7F" w:rsidRPr="00334E7F" w:rsidRDefault="00334E7F" w:rsidP="00334E7F">
      <w:pPr>
        <w:shd w:val="clear" w:color="auto" w:fill="FFFFFF"/>
        <w:spacing w:after="180" w:line="240" w:lineRule="auto"/>
        <w:ind w:left="30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180" w:line="240" w:lineRule="auto"/>
        <w:ind w:left="30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Перечень документов, которые надо предъявить родителям при приеме в общеобразовательную организацию: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копия свидетельства о рождении ребенка или документа о родстве;</w:t>
      </w:r>
      <w:r w:rsidRPr="00334E7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E6E692F" wp14:editId="1B34A7BB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2629FC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34E7F" w:rsidRPr="00334E7F" w:rsidRDefault="00334E7F" w:rsidP="00334E7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копия документа об опеке или попечительстве (при необходимости);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 (для зачисления в школу подойдет как постоянная, так и временная регистрация);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копия заключения ПМПК (при наличии);</w:t>
      </w:r>
    </w:p>
    <w:p w:rsidR="00334E7F" w:rsidRPr="00334E7F" w:rsidRDefault="00334E7F" w:rsidP="00334E7F">
      <w:pPr>
        <w:shd w:val="clear" w:color="auto" w:fill="FFFFFF"/>
        <w:spacing w:after="0" w:line="327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копия </w:t>
      </w: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активированного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сертификата</w:t>
      </w:r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</w:t>
      </w:r>
      <w:proofErr w:type="gramStart"/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дополнительное</w:t>
      </w:r>
      <w:proofErr w:type="gramEnd"/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образовании;</w:t>
      </w:r>
    </w:p>
    <w:p w:rsidR="00334E7F" w:rsidRPr="00334E7F" w:rsidRDefault="00334E7F" w:rsidP="00334E7F">
      <w:pPr>
        <w:shd w:val="clear" w:color="auto" w:fill="FFFFFF"/>
        <w:spacing w:after="0" w:line="327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номер страхового свидетельства ребенка и родителя.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left="300"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школе дополнительно запрашивают: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свидетельства о рождении братьев или сестер, которые посещают данную школу;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документа, подтверждающего установление опеки/попечительства;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заключения ПМПК — психолого-медико-педагогической комиссии;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согласие родителей на прохождение обучения по адаптированной программе;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Льготы по зачислению в первый класс: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Первоочередным правом зачисления обладают дети: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334E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сотрудников полиции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 том числе, погибших и уволенных по состоянию здоровья);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334E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находящиеся на иждивении сотрудника полиции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34E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сотрудников ФСИН, МЧС, ГНК, ФТС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 том числе, погибших);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334E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военнослужащих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(в том числе, погибших) по месту проживания семей;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334E7F">
        <w:rPr>
          <w:rFonts w:ascii="Cambria" w:eastAsia="Times New Roman" w:hAnsi="Cambria" w:cs="Tahoma"/>
          <w:i/>
          <w:iCs/>
          <w:color w:val="555555"/>
          <w:sz w:val="26"/>
          <w:szCs w:val="26"/>
          <w:lang w:eastAsia="ru-RU"/>
        </w:rPr>
        <w:t>добровольцев;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</w:t>
      </w:r>
      <w:r w:rsidRPr="00334E7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334E7F">
        <w:rPr>
          <w:rFonts w:ascii="Cambria" w:eastAsia="Times New Roman" w:hAnsi="Cambria" w:cs="Tahoma"/>
          <w:i/>
          <w:iCs/>
          <w:color w:val="555555"/>
          <w:sz w:val="26"/>
          <w:szCs w:val="26"/>
          <w:lang w:eastAsia="ru-RU"/>
        </w:rPr>
        <w:t xml:space="preserve">сотрудников </w:t>
      </w:r>
      <w:proofErr w:type="spellStart"/>
      <w:r w:rsidRPr="00334E7F">
        <w:rPr>
          <w:rFonts w:ascii="Cambria" w:eastAsia="Times New Roman" w:hAnsi="Cambria" w:cs="Tahoma"/>
          <w:i/>
          <w:iCs/>
          <w:color w:val="555555"/>
          <w:sz w:val="26"/>
          <w:szCs w:val="26"/>
          <w:lang w:eastAsia="ru-RU"/>
        </w:rPr>
        <w:t>Росгвардии</w:t>
      </w:r>
      <w:proofErr w:type="spellEnd"/>
      <w:r w:rsidRPr="00334E7F">
        <w:rPr>
          <w:rFonts w:ascii="Cambria" w:eastAsia="Times New Roman" w:hAnsi="Cambria" w:cs="Tahoma"/>
          <w:i/>
          <w:iCs/>
          <w:color w:val="555555"/>
          <w:sz w:val="26"/>
          <w:szCs w:val="26"/>
          <w:lang w:eastAsia="ru-RU"/>
        </w:rPr>
        <w:t>.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Преимущественное право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имеют дети, чьи братья/сестры уже посещают эту школу. Но есть одно дополнительное условие: дети должны жить в одной семье и иметь общее место жительства.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firstLine="14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 и нормативными правовыми актами субъектов Российской Федерации: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- Федеральный закон от 29.12.2012 N 273-ФЗ "Об образовании в Российской Федерации";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- Федеральный закон от 27.05.1998 № 76-ФЗ «О статусе военнослужащих»;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- Федеральный закон от 07.02.2011 № 3-ФЗ «О полиции»;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-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:rsidR="00334E7F" w:rsidRPr="00334E7F" w:rsidRDefault="00334E7F" w:rsidP="00334E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- Федеральный закон от 02.12.2019 № 411-ФЗ «О внесении изменений в статью 54 Семейного кодекса Российской Федерации».</w:t>
      </w:r>
    </w:p>
    <w:p w:rsidR="00334E7F" w:rsidRPr="00334E7F" w:rsidRDefault="00334E7F" w:rsidP="0033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34E7F" w:rsidRPr="00334E7F" w:rsidRDefault="00334E7F" w:rsidP="00334E7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Следует отметить, что по заявлению родителей </w:t>
      </w:r>
      <w:hyperlink r:id="rId9" w:history="1">
        <w:r w:rsidRPr="00334E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(законных представителей)</w:t>
        </w:r>
      </w:hyperlink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</w:t>
      </w:r>
      <w:r w:rsidRPr="00334E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Администрации РГО заранее, так как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CB73DB" w:rsidRDefault="00CB73DB"/>
    <w:p w:rsidR="00334E7F" w:rsidRPr="00BE39C9" w:rsidRDefault="00334E7F" w:rsidP="00334E7F">
      <w:pPr>
        <w:rPr>
          <w:rFonts w:ascii="Times New Roman" w:hAnsi="Times New Roman" w:cs="Times New Roman"/>
        </w:rPr>
      </w:pPr>
      <w:r w:rsidRPr="00BE39C9">
        <w:rPr>
          <w:rFonts w:ascii="Times New Roman" w:hAnsi="Times New Roman" w:cs="Times New Roman"/>
        </w:rPr>
        <w:t xml:space="preserve">Ссылки на информацию по приему в первый класс, размещенные в </w:t>
      </w:r>
      <w:proofErr w:type="spellStart"/>
      <w:r w:rsidRPr="00BE39C9">
        <w:rPr>
          <w:rFonts w:ascii="Times New Roman" w:hAnsi="Times New Roman" w:cs="Times New Roman"/>
        </w:rPr>
        <w:t>соцсетях</w:t>
      </w:r>
      <w:proofErr w:type="spellEnd"/>
      <w:r w:rsidRPr="00BE39C9">
        <w:rPr>
          <w:rFonts w:ascii="Times New Roman" w:hAnsi="Times New Roman" w:cs="Times New Roman"/>
        </w:rPr>
        <w:t xml:space="preserve"> и на сайте МКОУ «ЮСОШ»</w:t>
      </w:r>
      <w:r>
        <w:rPr>
          <w:rFonts w:ascii="Times New Roman" w:hAnsi="Times New Roman" w:cs="Times New Roman"/>
        </w:rPr>
        <w:t>:</w:t>
      </w:r>
    </w:p>
    <w:p w:rsidR="00334E7F" w:rsidRPr="00BE39C9" w:rsidRDefault="006938E4" w:rsidP="00334E7F">
      <w:pPr>
        <w:rPr>
          <w:rFonts w:ascii="Times New Roman" w:hAnsi="Times New Roman" w:cs="Times New Roman"/>
        </w:rPr>
      </w:pPr>
      <w:hyperlink r:id="rId10" w:history="1">
        <w:r w:rsidR="00334E7F" w:rsidRPr="00BE39C9">
          <w:rPr>
            <w:rStyle w:val="a3"/>
            <w:rFonts w:ascii="Times New Roman" w:hAnsi="Times New Roman" w:cs="Times New Roman"/>
          </w:rPr>
          <w:t>https://ok.ru/profile/578503600616/statuses/156474017938408</w:t>
        </w:r>
      </w:hyperlink>
    </w:p>
    <w:p w:rsidR="00334E7F" w:rsidRPr="00BE39C9" w:rsidRDefault="006938E4" w:rsidP="00334E7F">
      <w:pPr>
        <w:rPr>
          <w:rFonts w:ascii="Times New Roman" w:hAnsi="Times New Roman" w:cs="Times New Roman"/>
        </w:rPr>
      </w:pPr>
      <w:hyperlink r:id="rId11" w:history="1">
        <w:r w:rsidR="00334E7F" w:rsidRPr="00BE39C9">
          <w:rPr>
            <w:rStyle w:val="a3"/>
            <w:rFonts w:ascii="Times New Roman" w:hAnsi="Times New Roman" w:cs="Times New Roman"/>
          </w:rPr>
          <w:t>https://vk.com/wall-216919502_671</w:t>
        </w:r>
      </w:hyperlink>
    </w:p>
    <w:p w:rsidR="00334E7F" w:rsidRPr="00BE39C9" w:rsidRDefault="006938E4" w:rsidP="00334E7F">
      <w:pPr>
        <w:rPr>
          <w:rFonts w:ascii="Times New Roman" w:hAnsi="Times New Roman" w:cs="Times New Roman"/>
        </w:rPr>
      </w:pPr>
      <w:hyperlink r:id="rId12" w:history="1">
        <w:r w:rsidR="00334E7F" w:rsidRPr="00BE39C9">
          <w:rPr>
            <w:rStyle w:val="a3"/>
            <w:rFonts w:ascii="Times New Roman" w:hAnsi="Times New Roman" w:cs="Times New Roman"/>
          </w:rPr>
          <w:t>https://shkolayuzhnaya-r08.gosweb.gosuslugi.ru/roditelyam-i-uchenikam/meropriyatiya/itogovoe-sobesedovanie.html</w:t>
        </w:r>
      </w:hyperlink>
    </w:p>
    <w:p w:rsidR="00334E7F" w:rsidRPr="00BE39C9" w:rsidRDefault="00334E7F" w:rsidP="00334E7F">
      <w:pPr>
        <w:rPr>
          <w:rFonts w:ascii="Times New Roman" w:hAnsi="Times New Roman" w:cs="Times New Roman"/>
        </w:rPr>
      </w:pPr>
    </w:p>
    <w:p w:rsidR="00334E7F" w:rsidRDefault="00334E7F"/>
    <w:sectPr w:rsidR="0033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60"/>
    <w:rsid w:val="00334E7F"/>
    <w:rsid w:val="004D74CB"/>
    <w:rsid w:val="00CB73DB"/>
    <w:rsid w:val="00D3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E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4E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E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4E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2D314C5779115C446B9AAC8CBF22B4DFC362DEF582B40228DF0107732B31F035181EA2BCBBE50CKFnBO" TargetMode="External"/><Relationship Id="rId12" Type="http://schemas.openxmlformats.org/officeDocument/2006/relationships/hyperlink" Target="https://shkolayuzhnaya-r08.gosweb.gosuslugi.ru/roditelyam-i-uchenikam/meropriyatiya/itogovoe-sobesedovani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F51F0B40CE54AD73A85080D3EFD82E11EE048F7CA454AE634BA119061Br8G" TargetMode="External"/><Relationship Id="rId11" Type="http://schemas.openxmlformats.org/officeDocument/2006/relationships/hyperlink" Target="https://vk.com/wall-216919502_671" TargetMode="External"/><Relationship Id="rId5" Type="http://schemas.openxmlformats.org/officeDocument/2006/relationships/hyperlink" Target="https://edu.egov66.ru:444/" TargetMode="External"/><Relationship Id="rId10" Type="http://schemas.openxmlformats.org/officeDocument/2006/relationships/hyperlink" Target="https://ok.ru/profile/578503600616/statuses/156474017938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4B4FBB12E84EAECEB08DF31F48AE0AF199BE57E8FA31B219314B18580C0B7D2B2874EC870C5v3A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ЮСОШ</dc:creator>
  <cp:keywords/>
  <dc:description/>
  <cp:lastModifiedBy>user</cp:lastModifiedBy>
  <cp:revision>3</cp:revision>
  <dcterms:created xsi:type="dcterms:W3CDTF">2024-03-25T11:40:00Z</dcterms:created>
  <dcterms:modified xsi:type="dcterms:W3CDTF">2024-03-26T10:46:00Z</dcterms:modified>
</cp:coreProperties>
</file>