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8B" w:rsidRPr="00DF2A88" w:rsidRDefault="00403D8B" w:rsidP="00403D8B">
      <w:pPr>
        <w:rPr>
          <w:lang w:eastAsia="en-US"/>
        </w:rPr>
      </w:pPr>
    </w:p>
    <w:p w:rsidR="00403D8B" w:rsidRPr="00DF2A88" w:rsidRDefault="00403D8B" w:rsidP="00403D8B">
      <w:pPr>
        <w:rPr>
          <w:lang w:eastAsia="en-US"/>
        </w:rPr>
      </w:pPr>
    </w:p>
    <w:p w:rsidR="00403D8B" w:rsidRPr="00403D8B" w:rsidRDefault="00403D8B" w:rsidP="00403D8B">
      <w:pPr>
        <w:jc w:val="center"/>
      </w:pPr>
      <w:r w:rsidRPr="00403D8B">
        <w:t>Министерство образования и науки Российской Федерации</w:t>
      </w:r>
    </w:p>
    <w:p w:rsidR="00403D8B" w:rsidRPr="00403D8B" w:rsidRDefault="00403D8B" w:rsidP="00403D8B">
      <w:pPr>
        <w:jc w:val="center"/>
      </w:pPr>
      <w:r w:rsidRPr="00403D8B">
        <w:t>Министерство образования и науки Республики Калмыкия</w:t>
      </w:r>
    </w:p>
    <w:p w:rsidR="00403D8B" w:rsidRPr="00403D8B" w:rsidRDefault="00403D8B" w:rsidP="00403D8B">
      <w:pPr>
        <w:shd w:val="clear" w:color="auto" w:fill="FFFFFF"/>
        <w:jc w:val="center"/>
        <w:rPr>
          <w:color w:val="1A1A1A"/>
        </w:rPr>
      </w:pPr>
      <w:r w:rsidRPr="00403D8B">
        <w:rPr>
          <w:color w:val="1A1A1A"/>
        </w:rPr>
        <w:t>Муниципальное казенное общеобразовательное учреждение</w:t>
      </w:r>
    </w:p>
    <w:p w:rsidR="00403D8B" w:rsidRPr="00403D8B" w:rsidRDefault="00403D8B" w:rsidP="00403D8B">
      <w:pPr>
        <w:shd w:val="clear" w:color="auto" w:fill="FFFFFF"/>
        <w:jc w:val="center"/>
        <w:rPr>
          <w:color w:val="1A1A1A"/>
        </w:rPr>
      </w:pPr>
      <w:r w:rsidRPr="00403D8B">
        <w:rPr>
          <w:color w:val="1A1A1A"/>
        </w:rPr>
        <w:t>«Южная средняя общеобразовательная школа»</w:t>
      </w: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spacing w:line="276" w:lineRule="auto"/>
        <w:rPr>
          <w:rFonts w:ascii="Monotype Corsiva" w:hAnsi="Monotype Corsiva"/>
          <w:sz w:val="60"/>
          <w:szCs w:val="60"/>
        </w:rPr>
      </w:pPr>
    </w:p>
    <w:p w:rsidR="00403D8B" w:rsidRPr="00403D8B" w:rsidRDefault="00403D8B" w:rsidP="00403D8B">
      <w:pPr>
        <w:spacing w:line="276" w:lineRule="auto"/>
        <w:jc w:val="center"/>
        <w:rPr>
          <w:rFonts w:ascii="Monotype Corsiva" w:hAnsi="Monotype Corsiva"/>
          <w:sz w:val="60"/>
          <w:szCs w:val="60"/>
        </w:rPr>
      </w:pPr>
    </w:p>
    <w:p w:rsidR="00403D8B" w:rsidRPr="00403D8B" w:rsidRDefault="00403D8B" w:rsidP="00403D8B">
      <w:pPr>
        <w:spacing w:line="276" w:lineRule="auto"/>
        <w:jc w:val="center"/>
        <w:rPr>
          <w:rFonts w:ascii="Monotype Corsiva" w:hAnsi="Monotype Corsiva"/>
          <w:sz w:val="60"/>
          <w:szCs w:val="60"/>
        </w:rPr>
      </w:pPr>
      <w:r w:rsidRPr="00403D8B">
        <w:rPr>
          <w:rFonts w:ascii="Monotype Corsiva" w:hAnsi="Monotype Corsiva"/>
          <w:sz w:val="60"/>
          <w:szCs w:val="60"/>
        </w:rPr>
        <w:t xml:space="preserve">Сборник исследовательских работ обучающихся </w:t>
      </w:r>
    </w:p>
    <w:p w:rsidR="00403D8B" w:rsidRPr="00403D8B" w:rsidRDefault="00403D8B" w:rsidP="00403D8B">
      <w:pPr>
        <w:spacing w:line="276" w:lineRule="auto"/>
        <w:jc w:val="center"/>
        <w:rPr>
          <w:rFonts w:ascii="Monotype Corsiva" w:hAnsi="Monotype Corsiva"/>
          <w:sz w:val="60"/>
          <w:szCs w:val="60"/>
        </w:rPr>
      </w:pPr>
      <w:r w:rsidRPr="00403D8B">
        <w:rPr>
          <w:rFonts w:ascii="Monotype Corsiva" w:hAnsi="Monotype Corsiva"/>
          <w:sz w:val="60"/>
          <w:szCs w:val="60"/>
        </w:rPr>
        <w:t>МКОУ ЮСОШ</w:t>
      </w: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Pr="00403D8B" w:rsidRDefault="00403D8B" w:rsidP="00403D8B">
      <w:pPr>
        <w:jc w:val="center"/>
        <w:rPr>
          <w:b/>
          <w:i/>
          <w:sz w:val="20"/>
          <w:szCs w:val="20"/>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Default="00403D8B" w:rsidP="00403D8B">
      <w:pPr>
        <w:rPr>
          <w:lang w:eastAsia="en-US"/>
        </w:rPr>
      </w:pPr>
    </w:p>
    <w:p w:rsidR="00403D8B" w:rsidRPr="00DF2A88" w:rsidRDefault="00403D8B" w:rsidP="00403D8B">
      <w:pPr>
        <w:rPr>
          <w:lang w:eastAsia="en-US"/>
        </w:rPr>
      </w:pPr>
    </w:p>
    <w:p w:rsidR="00403D8B" w:rsidRDefault="00403D8B" w:rsidP="00403D8B">
      <w:pPr>
        <w:rPr>
          <w:lang w:eastAsia="en-US"/>
        </w:rPr>
      </w:pPr>
    </w:p>
    <w:p w:rsidR="00403D8B" w:rsidRDefault="00403D8B" w:rsidP="00403D8B">
      <w:pPr>
        <w:jc w:val="center"/>
        <w:rPr>
          <w:b/>
          <w:i/>
          <w:sz w:val="52"/>
          <w:szCs w:val="52"/>
        </w:rPr>
      </w:pPr>
      <w:r>
        <w:rPr>
          <w:lang w:eastAsia="en-US"/>
        </w:rPr>
        <w:lastRenderedPageBreak/>
        <w:tab/>
      </w:r>
      <w:r w:rsidRPr="00DF2A88">
        <w:rPr>
          <w:b/>
          <w:i/>
          <w:sz w:val="52"/>
          <w:szCs w:val="52"/>
        </w:rPr>
        <w:t>Секция «</w:t>
      </w:r>
      <w:r>
        <w:rPr>
          <w:b/>
          <w:i/>
          <w:sz w:val="52"/>
          <w:szCs w:val="52"/>
        </w:rPr>
        <w:t>Русский язык и литература</w:t>
      </w:r>
      <w:r w:rsidRPr="00DF2A88">
        <w:rPr>
          <w:b/>
          <w:i/>
          <w:sz w:val="52"/>
          <w:szCs w:val="52"/>
        </w:rPr>
        <w:t>»</w:t>
      </w: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bookmarkStart w:id="0" w:name="_GoBack"/>
      <w:bookmarkEnd w:id="0"/>
    </w:p>
    <w:p w:rsidR="00403D8B" w:rsidRDefault="00403D8B" w:rsidP="00403D8B">
      <w:pPr>
        <w:jc w:val="center"/>
        <w:rPr>
          <w:b/>
          <w:i/>
          <w:sz w:val="52"/>
          <w:szCs w:val="52"/>
        </w:rPr>
      </w:pPr>
    </w:p>
    <w:p w:rsidR="00403D8B" w:rsidRPr="007464B2" w:rsidRDefault="00403D8B" w:rsidP="00403D8B">
      <w:pPr>
        <w:jc w:val="center"/>
        <w:rPr>
          <w:b/>
          <w:i/>
        </w:rPr>
      </w:pPr>
      <w:r>
        <w:rPr>
          <w:b/>
          <w:i/>
        </w:rPr>
        <w:t>« Тайна смерти Маяковского</w:t>
      </w:r>
      <w:r w:rsidRPr="007464B2">
        <w:rPr>
          <w:b/>
          <w:i/>
        </w:rPr>
        <w:t>»</w:t>
      </w:r>
      <w:r>
        <w:rPr>
          <w:b/>
          <w:i/>
        </w:rPr>
        <w:t xml:space="preserve"> (</w:t>
      </w:r>
      <w:r w:rsidRPr="007464B2">
        <w:rPr>
          <w:b/>
          <w:i/>
        </w:rPr>
        <w:t>1 место район)</w:t>
      </w:r>
    </w:p>
    <w:p w:rsidR="00403D8B" w:rsidRDefault="00403D8B" w:rsidP="00403D8B">
      <w:pPr>
        <w:jc w:val="center"/>
      </w:pPr>
      <w:r w:rsidRPr="00F74106">
        <w:t>Районная научно – практическ</w:t>
      </w:r>
      <w:r>
        <w:t>ая</w:t>
      </w:r>
      <w:r w:rsidRPr="00F74106">
        <w:t xml:space="preserve"> конференция</w:t>
      </w:r>
    </w:p>
    <w:p w:rsidR="00403D8B" w:rsidRPr="00F74106" w:rsidRDefault="00403D8B" w:rsidP="00403D8B">
      <w:pPr>
        <w:jc w:val="center"/>
      </w:pPr>
      <w:r>
        <w:t xml:space="preserve"> </w:t>
      </w:r>
      <w:r w:rsidRPr="00F74106">
        <w:t>«Первые шаги в науку»</w:t>
      </w:r>
      <w:r>
        <w:t xml:space="preserve"> 2012 год.</w:t>
      </w:r>
    </w:p>
    <w:p w:rsidR="00403D8B" w:rsidRDefault="00403D8B" w:rsidP="00403D8B">
      <w:pPr>
        <w:jc w:val="center"/>
      </w:pPr>
      <w:r>
        <w:t>Направление: литература</w:t>
      </w:r>
    </w:p>
    <w:p w:rsidR="00403D8B" w:rsidRDefault="00403D8B" w:rsidP="00403D8B">
      <w:pPr>
        <w:jc w:val="center"/>
      </w:pPr>
      <w:r w:rsidRPr="00F74106">
        <w:rPr>
          <w:b/>
        </w:rPr>
        <w:t xml:space="preserve">Автор: </w:t>
      </w:r>
      <w:r>
        <w:t>Сусукова Марина, ученица 10</w:t>
      </w:r>
      <w:r w:rsidRPr="000C635D">
        <w:t xml:space="preserve"> </w:t>
      </w:r>
      <w:r w:rsidRPr="00F74106">
        <w:t>класса.</w:t>
      </w:r>
    </w:p>
    <w:p w:rsidR="00403D8B" w:rsidRPr="007D0D0E" w:rsidRDefault="00403D8B" w:rsidP="00403D8B">
      <w:pPr>
        <w:jc w:val="center"/>
      </w:pPr>
      <w:r w:rsidRPr="00F74106">
        <w:rPr>
          <w:b/>
        </w:rPr>
        <w:t xml:space="preserve">Руководитель: </w:t>
      </w:r>
      <w:r>
        <w:t>Манджикова Татьяна Андреевна, учитель литературы</w:t>
      </w:r>
      <w:r w:rsidRPr="00F74106">
        <w:t>.</w:t>
      </w:r>
    </w:p>
    <w:p w:rsidR="00403D8B" w:rsidRDefault="00403D8B" w:rsidP="00403D8B">
      <w:pPr>
        <w:ind w:left="360"/>
      </w:pPr>
    </w:p>
    <w:p w:rsidR="00403D8B" w:rsidRPr="00A309ED" w:rsidRDefault="00403D8B" w:rsidP="00403D8B">
      <w:pPr>
        <w:pStyle w:val="a3"/>
        <w:jc w:val="center"/>
        <w:rPr>
          <w:rStyle w:val="apple-style-span"/>
          <w:b/>
          <w:bCs/>
          <w:color w:val="000000"/>
          <w:sz w:val="24"/>
          <w:szCs w:val="24"/>
        </w:rPr>
      </w:pPr>
      <w:r w:rsidRPr="00A309ED">
        <w:rPr>
          <w:rStyle w:val="apple-style-span"/>
          <w:b/>
          <w:bCs/>
          <w:color w:val="000000"/>
          <w:sz w:val="24"/>
          <w:szCs w:val="24"/>
        </w:rPr>
        <w:t>Введение</w:t>
      </w:r>
    </w:p>
    <w:p w:rsidR="00403D8B" w:rsidRPr="00A309ED" w:rsidRDefault="00403D8B" w:rsidP="00403D8B">
      <w:pPr>
        <w:pStyle w:val="a3"/>
        <w:rPr>
          <w:rStyle w:val="apple-style-span"/>
          <w:b/>
          <w:bCs/>
          <w:color w:val="000000"/>
          <w:sz w:val="24"/>
          <w:szCs w:val="24"/>
        </w:rPr>
      </w:pPr>
      <w:r w:rsidRPr="00A309ED">
        <w:rPr>
          <w:rStyle w:val="apple-style-span"/>
          <w:b/>
          <w:bCs/>
          <w:color w:val="000000"/>
          <w:sz w:val="24"/>
          <w:szCs w:val="24"/>
        </w:rPr>
        <w:t>Цель:</w:t>
      </w:r>
    </w:p>
    <w:p w:rsidR="00403D8B" w:rsidRPr="00A309ED" w:rsidRDefault="00403D8B" w:rsidP="00403D8B">
      <w:pPr>
        <w:pStyle w:val="a3"/>
        <w:jc w:val="left"/>
        <w:rPr>
          <w:rStyle w:val="apple-style-span"/>
          <w:color w:val="000000"/>
          <w:sz w:val="24"/>
          <w:szCs w:val="24"/>
        </w:rPr>
      </w:pPr>
      <w:r w:rsidRPr="00A309ED">
        <w:rPr>
          <w:rStyle w:val="apple-style-span"/>
          <w:color w:val="000000"/>
          <w:sz w:val="24"/>
          <w:szCs w:val="24"/>
        </w:rPr>
        <w:t>- рассмотреть возможные версии, способствующие гибели В.В. Маяковского;</w:t>
      </w:r>
      <w:r>
        <w:rPr>
          <w:rStyle w:val="apple-style-span"/>
          <w:color w:val="000000"/>
          <w:sz w:val="24"/>
          <w:szCs w:val="24"/>
        </w:rPr>
        <w:t xml:space="preserve">                                             -</w:t>
      </w:r>
      <w:r w:rsidRPr="00A309ED">
        <w:rPr>
          <w:rStyle w:val="apple-style-span"/>
          <w:color w:val="000000"/>
          <w:sz w:val="24"/>
          <w:szCs w:val="24"/>
        </w:rPr>
        <w:t>исследовать последний период жизни В.В. Маяковского;</w:t>
      </w:r>
      <w:r>
        <w:rPr>
          <w:rStyle w:val="apple-style-span"/>
          <w:color w:val="000000"/>
          <w:sz w:val="24"/>
          <w:szCs w:val="24"/>
        </w:rPr>
        <w:t xml:space="preserve">                                                                                    </w:t>
      </w:r>
      <w:r w:rsidRPr="00A309ED">
        <w:rPr>
          <w:rStyle w:val="apple-style-span"/>
          <w:color w:val="000000"/>
          <w:sz w:val="24"/>
          <w:szCs w:val="24"/>
        </w:rPr>
        <w:t>-сопоставить факты, сделать выводы.</w:t>
      </w:r>
    </w:p>
    <w:p w:rsidR="00403D8B" w:rsidRPr="00A309ED" w:rsidRDefault="00403D8B" w:rsidP="00403D8B">
      <w:pPr>
        <w:pStyle w:val="a3"/>
        <w:rPr>
          <w:rStyle w:val="apple-style-span"/>
          <w:b/>
          <w:bCs/>
          <w:color w:val="000000"/>
          <w:sz w:val="24"/>
          <w:szCs w:val="24"/>
        </w:rPr>
      </w:pPr>
      <w:r w:rsidRPr="00A309ED">
        <w:rPr>
          <w:rStyle w:val="apple-style-span"/>
          <w:b/>
          <w:bCs/>
          <w:color w:val="000000"/>
          <w:sz w:val="24"/>
          <w:szCs w:val="24"/>
        </w:rPr>
        <w:t>Задачи:</w:t>
      </w:r>
    </w:p>
    <w:p w:rsidR="00403D8B" w:rsidRPr="00A309ED" w:rsidRDefault="00403D8B" w:rsidP="00403D8B">
      <w:pPr>
        <w:pStyle w:val="a3"/>
        <w:jc w:val="left"/>
        <w:rPr>
          <w:rStyle w:val="apple-style-span"/>
          <w:color w:val="000000"/>
          <w:sz w:val="24"/>
          <w:szCs w:val="24"/>
        </w:rPr>
      </w:pPr>
      <w:r w:rsidRPr="00A309ED">
        <w:rPr>
          <w:rStyle w:val="apple-style-span"/>
          <w:color w:val="000000"/>
          <w:sz w:val="24"/>
          <w:szCs w:val="24"/>
        </w:rPr>
        <w:t>- изучить литературу о жизни и творчестве В.В. Маяковского;</w:t>
      </w:r>
      <w:r>
        <w:rPr>
          <w:rStyle w:val="apple-style-span"/>
          <w:color w:val="000000"/>
          <w:sz w:val="24"/>
          <w:szCs w:val="24"/>
        </w:rPr>
        <w:t xml:space="preserve">                                                                         </w:t>
      </w:r>
      <w:r w:rsidRPr="00A309ED">
        <w:rPr>
          <w:rStyle w:val="apple-style-span"/>
          <w:color w:val="000000"/>
          <w:sz w:val="24"/>
          <w:szCs w:val="24"/>
        </w:rPr>
        <w:t>- выяснить любовные взаимоотношения В.В. Маяковского, которые могли быть одной из версий смерти поэта;</w:t>
      </w:r>
      <w:r>
        <w:rPr>
          <w:rStyle w:val="apple-style-span"/>
          <w:color w:val="000000"/>
          <w:sz w:val="24"/>
          <w:szCs w:val="24"/>
        </w:rPr>
        <w:t xml:space="preserve">                                                                                                                                                          </w:t>
      </w:r>
      <w:r w:rsidRPr="00A309ED">
        <w:rPr>
          <w:rStyle w:val="apple-style-span"/>
          <w:color w:val="000000"/>
          <w:sz w:val="24"/>
          <w:szCs w:val="24"/>
        </w:rPr>
        <w:t>- познакомиться с воспоминаниями современников В.В. Маяковского;</w:t>
      </w:r>
      <w:r>
        <w:rPr>
          <w:rStyle w:val="apple-style-span"/>
          <w:color w:val="000000"/>
          <w:sz w:val="24"/>
          <w:szCs w:val="24"/>
        </w:rPr>
        <w:t xml:space="preserve">                                                              </w:t>
      </w:r>
      <w:r w:rsidRPr="00A309ED">
        <w:rPr>
          <w:rStyle w:val="apple-style-span"/>
          <w:color w:val="000000"/>
          <w:sz w:val="24"/>
          <w:szCs w:val="24"/>
        </w:rPr>
        <w:t>- изучить материалы следствия смерти В.В. Маяковского.</w:t>
      </w:r>
    </w:p>
    <w:p w:rsidR="00403D8B" w:rsidRPr="00A309ED" w:rsidRDefault="00403D8B" w:rsidP="00403D8B">
      <w:pPr>
        <w:pStyle w:val="a3"/>
        <w:rPr>
          <w:rStyle w:val="apple-style-span"/>
          <w:b/>
          <w:bCs/>
          <w:color w:val="000000"/>
          <w:sz w:val="24"/>
          <w:szCs w:val="24"/>
        </w:rPr>
      </w:pPr>
      <w:r w:rsidRPr="00A309ED">
        <w:rPr>
          <w:rStyle w:val="apple-style-span"/>
          <w:b/>
          <w:bCs/>
          <w:color w:val="000000"/>
          <w:sz w:val="24"/>
          <w:szCs w:val="24"/>
        </w:rPr>
        <w:t>Формы и методы:</w:t>
      </w:r>
    </w:p>
    <w:p w:rsidR="00403D8B" w:rsidRPr="00A309ED" w:rsidRDefault="00403D8B" w:rsidP="00403D8B">
      <w:pPr>
        <w:pStyle w:val="a3"/>
        <w:jc w:val="left"/>
        <w:rPr>
          <w:rStyle w:val="apple-style-span"/>
          <w:color w:val="000000"/>
          <w:sz w:val="24"/>
          <w:szCs w:val="24"/>
        </w:rPr>
      </w:pPr>
      <w:r w:rsidRPr="00A309ED">
        <w:rPr>
          <w:rStyle w:val="apple-style-span"/>
          <w:color w:val="000000"/>
          <w:sz w:val="24"/>
          <w:szCs w:val="24"/>
        </w:rPr>
        <w:t>- изучить специальную литературу по теме исследовательской работы;</w:t>
      </w:r>
      <w:r>
        <w:rPr>
          <w:rStyle w:val="apple-style-span"/>
          <w:color w:val="000000"/>
          <w:sz w:val="24"/>
          <w:szCs w:val="24"/>
        </w:rPr>
        <w:t xml:space="preserve">                                                             </w:t>
      </w:r>
      <w:r w:rsidRPr="00A309ED">
        <w:rPr>
          <w:rStyle w:val="apple-style-span"/>
          <w:color w:val="000000"/>
          <w:sz w:val="24"/>
          <w:szCs w:val="24"/>
        </w:rPr>
        <w:t>- работа в библиотеке;</w:t>
      </w:r>
      <w:r>
        <w:rPr>
          <w:rStyle w:val="apple-style-span"/>
          <w:color w:val="000000"/>
          <w:sz w:val="24"/>
          <w:szCs w:val="24"/>
        </w:rPr>
        <w:t xml:space="preserve">                                                                                                                                             </w:t>
      </w:r>
      <w:r w:rsidRPr="00A309ED">
        <w:rPr>
          <w:rStyle w:val="apple-style-span"/>
          <w:color w:val="000000"/>
          <w:sz w:val="24"/>
          <w:szCs w:val="24"/>
        </w:rPr>
        <w:t>- работа с архивным материалом</w:t>
      </w:r>
      <w:r>
        <w:rPr>
          <w:rStyle w:val="apple-style-span"/>
          <w:color w:val="000000"/>
          <w:sz w:val="24"/>
          <w:szCs w:val="24"/>
        </w:rPr>
        <w:t>.</w:t>
      </w:r>
    </w:p>
    <w:p w:rsidR="00403D8B" w:rsidRPr="00A309ED" w:rsidRDefault="00403D8B" w:rsidP="00403D8B">
      <w:pPr>
        <w:pStyle w:val="a3"/>
        <w:rPr>
          <w:rStyle w:val="apple-style-span"/>
          <w:b/>
          <w:bCs/>
          <w:color w:val="000000"/>
          <w:sz w:val="24"/>
          <w:szCs w:val="24"/>
        </w:rPr>
      </w:pPr>
      <w:r w:rsidRPr="00A309ED">
        <w:rPr>
          <w:rStyle w:val="apple-style-span"/>
          <w:b/>
          <w:bCs/>
          <w:color w:val="000000"/>
          <w:sz w:val="24"/>
          <w:szCs w:val="24"/>
        </w:rPr>
        <w:t>Тайна смерти В.В. Маяковского.</w:t>
      </w:r>
    </w:p>
    <w:p w:rsidR="00403D8B" w:rsidRPr="00A309ED" w:rsidRDefault="00403D8B" w:rsidP="00403D8B">
      <w:pPr>
        <w:pStyle w:val="a3"/>
        <w:rPr>
          <w:rStyle w:val="apple-style-span"/>
          <w:color w:val="000000"/>
          <w:sz w:val="24"/>
          <w:szCs w:val="24"/>
        </w:rPr>
      </w:pPr>
      <w:r w:rsidRPr="00A309ED">
        <w:rPr>
          <w:rStyle w:val="apple-style-span"/>
          <w:color w:val="000000"/>
          <w:sz w:val="24"/>
          <w:szCs w:val="24"/>
        </w:rPr>
        <w:t xml:space="preserve">   Маяковский Владимир Владимирович (1893-1930)- советский поэт. Маяковский начинал как яркий представитель русского футуризма, а в конце жизни превратился в певца строительства коммунизма.</w:t>
      </w:r>
    </w:p>
    <w:p w:rsidR="00403D8B" w:rsidRPr="00A309ED" w:rsidRDefault="00403D8B" w:rsidP="00403D8B">
      <w:pPr>
        <w:jc w:val="both"/>
        <w:rPr>
          <w:rStyle w:val="apple-style-span"/>
          <w:color w:val="000000"/>
        </w:rPr>
      </w:pPr>
      <w:r w:rsidRPr="00A309ED">
        <w:rPr>
          <w:rStyle w:val="apple-style-span"/>
          <w:color w:val="000000"/>
        </w:rPr>
        <w:t xml:space="preserve">   Он хотел «быть в струе», но пик его популярности давно миновал. На его вечерах стали зевать, а то и посвистывать. </w:t>
      </w:r>
    </w:p>
    <w:p w:rsidR="00403D8B" w:rsidRPr="00A309ED" w:rsidRDefault="00403D8B" w:rsidP="00403D8B">
      <w:pPr>
        <w:jc w:val="both"/>
        <w:rPr>
          <w:rStyle w:val="apple-style-span"/>
          <w:color w:val="000000"/>
        </w:rPr>
      </w:pPr>
      <w:r w:rsidRPr="00A309ED">
        <w:rPr>
          <w:rStyle w:val="apple-style-span"/>
          <w:color w:val="000000"/>
        </w:rPr>
        <w:t xml:space="preserve">   Творческий кризис,  отторжение от читателей стало одной из причин, толкнувших Маяковского к самоубийству. Другой равнозначной причиной, по мнению биографов, была неустроенность личной жизни.</w:t>
      </w:r>
    </w:p>
    <w:p w:rsidR="00403D8B" w:rsidRPr="00A309ED" w:rsidRDefault="00403D8B" w:rsidP="00403D8B">
      <w:pPr>
        <w:jc w:val="both"/>
        <w:rPr>
          <w:rStyle w:val="apple-style-span"/>
          <w:color w:val="000000"/>
        </w:rPr>
      </w:pPr>
      <w:r w:rsidRPr="00A309ED">
        <w:rPr>
          <w:rStyle w:val="apple-style-span"/>
          <w:color w:val="000000"/>
        </w:rPr>
        <w:t xml:space="preserve">   12 апреля 1930 года, за два дня до смерт</w:t>
      </w:r>
      <w:r>
        <w:rPr>
          <w:rStyle w:val="apple-style-span"/>
          <w:color w:val="000000"/>
        </w:rPr>
        <w:t>и, он написал прощальное письмо.</w:t>
      </w:r>
    </w:p>
    <w:p w:rsidR="00403D8B" w:rsidRPr="00A309ED" w:rsidRDefault="00403D8B" w:rsidP="00403D8B">
      <w:pPr>
        <w:jc w:val="both"/>
        <w:rPr>
          <w:rStyle w:val="apple-style-span"/>
          <w:i/>
          <w:iCs/>
          <w:color w:val="000000"/>
        </w:rPr>
      </w:pPr>
      <w:r w:rsidRPr="00A309ED">
        <w:rPr>
          <w:rStyle w:val="apple-style-span"/>
          <w:i/>
          <w:iCs/>
          <w:color w:val="000000"/>
        </w:rPr>
        <w:t>Как говорят-</w:t>
      </w:r>
    </w:p>
    <w:p w:rsidR="00403D8B" w:rsidRPr="00A309ED" w:rsidRDefault="00403D8B" w:rsidP="00403D8B">
      <w:pPr>
        <w:jc w:val="both"/>
        <w:rPr>
          <w:rStyle w:val="apple-style-span"/>
          <w:i/>
          <w:iCs/>
          <w:color w:val="000000"/>
        </w:rPr>
      </w:pPr>
      <w:r w:rsidRPr="00A309ED">
        <w:rPr>
          <w:rStyle w:val="apple-style-span"/>
          <w:i/>
          <w:iCs/>
          <w:color w:val="000000"/>
        </w:rPr>
        <w:t xml:space="preserve">           «инцидент исчерпан»,</w:t>
      </w:r>
    </w:p>
    <w:p w:rsidR="00403D8B" w:rsidRPr="00A309ED" w:rsidRDefault="00403D8B" w:rsidP="00403D8B">
      <w:pPr>
        <w:jc w:val="both"/>
        <w:rPr>
          <w:rStyle w:val="apple-style-span"/>
          <w:i/>
          <w:iCs/>
          <w:color w:val="000000"/>
        </w:rPr>
      </w:pPr>
      <w:r w:rsidRPr="00A309ED">
        <w:rPr>
          <w:rStyle w:val="apple-style-span"/>
          <w:i/>
          <w:iCs/>
          <w:color w:val="000000"/>
        </w:rPr>
        <w:t xml:space="preserve">   любовная лодка</w:t>
      </w:r>
    </w:p>
    <w:p w:rsidR="00403D8B" w:rsidRPr="00A309ED" w:rsidRDefault="00403D8B" w:rsidP="00403D8B">
      <w:pPr>
        <w:jc w:val="both"/>
        <w:rPr>
          <w:rStyle w:val="apple-style-span"/>
          <w:i/>
          <w:iCs/>
          <w:color w:val="000000"/>
        </w:rPr>
      </w:pPr>
      <w:r w:rsidRPr="00A309ED">
        <w:rPr>
          <w:rStyle w:val="apple-style-span"/>
          <w:i/>
          <w:iCs/>
          <w:color w:val="000000"/>
        </w:rPr>
        <w:t xml:space="preserve">           разбилась о быт.</w:t>
      </w:r>
    </w:p>
    <w:p w:rsidR="00403D8B" w:rsidRPr="00A309ED" w:rsidRDefault="00403D8B" w:rsidP="00403D8B">
      <w:pPr>
        <w:jc w:val="both"/>
        <w:rPr>
          <w:rStyle w:val="apple-style-span"/>
          <w:i/>
          <w:iCs/>
          <w:color w:val="000000"/>
        </w:rPr>
      </w:pPr>
      <w:r w:rsidRPr="00A309ED">
        <w:rPr>
          <w:rStyle w:val="apple-style-span"/>
          <w:i/>
          <w:iCs/>
          <w:color w:val="000000"/>
        </w:rPr>
        <w:t xml:space="preserve">   Я с жизнью в расчете</w:t>
      </w:r>
    </w:p>
    <w:p w:rsidR="00403D8B" w:rsidRPr="00A309ED" w:rsidRDefault="00403D8B" w:rsidP="00403D8B">
      <w:pPr>
        <w:jc w:val="both"/>
        <w:rPr>
          <w:rStyle w:val="apple-style-span"/>
          <w:i/>
          <w:iCs/>
          <w:color w:val="000000"/>
        </w:rPr>
      </w:pPr>
      <w:r w:rsidRPr="00A309ED">
        <w:rPr>
          <w:rStyle w:val="apple-style-span"/>
          <w:i/>
          <w:iCs/>
          <w:color w:val="000000"/>
        </w:rPr>
        <w:t xml:space="preserve">           и не к чему перечень</w:t>
      </w:r>
    </w:p>
    <w:p w:rsidR="00403D8B" w:rsidRPr="00A309ED" w:rsidRDefault="00403D8B" w:rsidP="00403D8B">
      <w:pPr>
        <w:jc w:val="both"/>
        <w:rPr>
          <w:rStyle w:val="apple-style-span"/>
          <w:i/>
          <w:iCs/>
          <w:color w:val="000000"/>
        </w:rPr>
      </w:pPr>
      <w:r w:rsidRPr="00A309ED">
        <w:rPr>
          <w:rStyle w:val="apple-style-span"/>
          <w:i/>
          <w:iCs/>
          <w:color w:val="000000"/>
        </w:rPr>
        <w:t xml:space="preserve">   взаимных болей,</w:t>
      </w:r>
    </w:p>
    <w:p w:rsidR="00403D8B" w:rsidRPr="00A309ED" w:rsidRDefault="00403D8B" w:rsidP="00403D8B">
      <w:pPr>
        <w:jc w:val="both"/>
        <w:rPr>
          <w:rStyle w:val="apple-style-span"/>
          <w:i/>
          <w:iCs/>
          <w:color w:val="000000"/>
        </w:rPr>
      </w:pPr>
      <w:r w:rsidRPr="00A309ED">
        <w:rPr>
          <w:rStyle w:val="apple-style-span"/>
          <w:i/>
          <w:iCs/>
          <w:color w:val="000000"/>
        </w:rPr>
        <w:t xml:space="preserve">                       бед</w:t>
      </w:r>
    </w:p>
    <w:p w:rsidR="00403D8B" w:rsidRPr="00A309ED" w:rsidRDefault="00403D8B" w:rsidP="00403D8B">
      <w:pPr>
        <w:jc w:val="both"/>
        <w:rPr>
          <w:rStyle w:val="apple-style-span"/>
          <w:color w:val="000000"/>
        </w:rPr>
      </w:pPr>
      <w:r w:rsidRPr="00A309ED">
        <w:rPr>
          <w:rStyle w:val="apple-style-span"/>
          <w:i/>
          <w:iCs/>
          <w:color w:val="000000"/>
        </w:rPr>
        <w:t xml:space="preserve">                           и обид.</w:t>
      </w:r>
    </w:p>
    <w:p w:rsidR="00403D8B" w:rsidRPr="00A309ED" w:rsidRDefault="00403D8B" w:rsidP="00403D8B">
      <w:pPr>
        <w:jc w:val="both"/>
        <w:rPr>
          <w:rStyle w:val="apple-style-span"/>
          <w:color w:val="000000"/>
        </w:rPr>
      </w:pPr>
      <w:r w:rsidRPr="00A309ED">
        <w:rPr>
          <w:rStyle w:val="apple-style-span"/>
          <w:color w:val="000000"/>
        </w:rPr>
        <w:t xml:space="preserve">   Счастливо оставаться.</w:t>
      </w:r>
    </w:p>
    <w:p w:rsidR="00403D8B" w:rsidRPr="00A309ED" w:rsidRDefault="00403D8B" w:rsidP="00403D8B">
      <w:pPr>
        <w:jc w:val="both"/>
        <w:rPr>
          <w:rStyle w:val="apple-style-span"/>
          <w:color w:val="000000"/>
        </w:rPr>
      </w:pPr>
      <w:r w:rsidRPr="00A309ED">
        <w:rPr>
          <w:rStyle w:val="apple-style-span"/>
          <w:color w:val="000000"/>
        </w:rPr>
        <w:t xml:space="preserve">                   Владимир Маяковский.</w:t>
      </w:r>
      <w:r>
        <w:rPr>
          <w:rStyle w:val="apple-style-span"/>
          <w:color w:val="000000"/>
        </w:rPr>
        <w:t xml:space="preserve"> </w:t>
      </w:r>
      <w:r w:rsidRPr="00A309ED">
        <w:rPr>
          <w:rStyle w:val="apple-style-span"/>
          <w:color w:val="000000"/>
        </w:rPr>
        <w:t>12.04-30г.</w:t>
      </w:r>
    </w:p>
    <w:p w:rsidR="00403D8B" w:rsidRPr="00A309ED" w:rsidRDefault="00403D8B" w:rsidP="00403D8B">
      <w:pPr>
        <w:rPr>
          <w:rStyle w:val="apple-style-span"/>
          <w:color w:val="000000"/>
        </w:rPr>
      </w:pPr>
      <w:r w:rsidRPr="00A309ED">
        <w:rPr>
          <w:rStyle w:val="apple-style-span"/>
          <w:color w:val="000000"/>
        </w:rPr>
        <w:lastRenderedPageBreak/>
        <w:t xml:space="preserve">   Товарищи Вапповцы, не счи</w:t>
      </w:r>
      <w:r>
        <w:rPr>
          <w:rStyle w:val="apple-style-span"/>
          <w:color w:val="000000"/>
        </w:rPr>
        <w:t xml:space="preserve">тайте меня малодушным. </w:t>
      </w:r>
      <w:r w:rsidRPr="00A309ED">
        <w:rPr>
          <w:rStyle w:val="apple-style-span"/>
          <w:color w:val="000000"/>
        </w:rPr>
        <w:t xml:space="preserve"> Сериозно – ничего не поделаешь.                                          </w:t>
      </w:r>
      <w:r>
        <w:rPr>
          <w:rStyle w:val="apple-style-span"/>
          <w:color w:val="000000"/>
        </w:rPr>
        <w:t xml:space="preserve">                          </w:t>
      </w:r>
      <w:r w:rsidRPr="00A309ED">
        <w:rPr>
          <w:rStyle w:val="apple-style-span"/>
          <w:color w:val="000000"/>
        </w:rPr>
        <w:t>П</w:t>
      </w:r>
      <w:r>
        <w:rPr>
          <w:rStyle w:val="apple-style-span"/>
          <w:color w:val="000000"/>
        </w:rPr>
        <w:t>ривет.</w:t>
      </w:r>
      <w:r w:rsidRPr="00A309ED">
        <w:rPr>
          <w:rStyle w:val="apple-style-span"/>
          <w:color w:val="000000"/>
        </w:rPr>
        <w:t xml:space="preserve"> Ермилову скажите, что жаль – снял лозунг, надо бы доругаться. </w:t>
      </w:r>
      <w:r>
        <w:rPr>
          <w:rStyle w:val="apple-style-span"/>
          <w:color w:val="000000"/>
        </w:rPr>
        <w:t xml:space="preserve">  В.М.</w:t>
      </w:r>
      <w:r w:rsidRPr="00A309ED">
        <w:rPr>
          <w:rStyle w:val="apple-style-span"/>
          <w:color w:val="000000"/>
        </w:rPr>
        <w:t xml:space="preserve">  В столе у меня 2000 рублей – внеси</w:t>
      </w:r>
      <w:r>
        <w:rPr>
          <w:rStyle w:val="apple-style-span"/>
          <w:color w:val="000000"/>
        </w:rPr>
        <w:t xml:space="preserve">те в налог. </w:t>
      </w:r>
      <w:r w:rsidRPr="00A309ED">
        <w:rPr>
          <w:rStyle w:val="apple-style-span"/>
          <w:color w:val="000000"/>
        </w:rPr>
        <w:t xml:space="preserve"> Остальное получите с Гиза. В.М."</w:t>
      </w:r>
    </w:p>
    <w:p w:rsidR="00403D8B" w:rsidRPr="00A309ED" w:rsidRDefault="00403D8B" w:rsidP="00403D8B">
      <w:pPr>
        <w:jc w:val="both"/>
        <w:rPr>
          <w:rStyle w:val="apple-style-span"/>
          <w:color w:val="000000"/>
        </w:rPr>
      </w:pPr>
      <w:r w:rsidRPr="00A309ED">
        <w:rPr>
          <w:rStyle w:val="apple-style-span"/>
          <w:color w:val="000000"/>
        </w:rPr>
        <w:t xml:space="preserve">   Маяковский, написав это письмо, два дня оттягивал роковой поступок. Накануне дня смерти он посетил вечеринку у Валентина Катаева, где встретился с Вероникой Полонской.</w:t>
      </w:r>
    </w:p>
    <w:p w:rsidR="00403D8B" w:rsidRPr="00A309ED" w:rsidRDefault="00403D8B" w:rsidP="00403D8B">
      <w:pPr>
        <w:jc w:val="both"/>
        <w:rPr>
          <w:rStyle w:val="apple-style-span"/>
          <w:color w:val="000000"/>
        </w:rPr>
      </w:pPr>
      <w:r w:rsidRPr="00A309ED">
        <w:rPr>
          <w:rStyle w:val="apple-style-span"/>
          <w:color w:val="000000"/>
        </w:rPr>
        <w:t xml:space="preserve">   «Обычная московская вечеринка. Сидели в столовой. Чай, печенье. Бутылки три рислинга…» Маяковский, по воспоминаниям Катаева, был совсем не такой, как всегда, не эстрадный, не главарь. Притихший. Милый. Домашний.</w:t>
      </w:r>
    </w:p>
    <w:p w:rsidR="00403D8B" w:rsidRPr="00A309ED" w:rsidRDefault="00403D8B" w:rsidP="00403D8B">
      <w:pPr>
        <w:jc w:val="both"/>
        <w:rPr>
          <w:rStyle w:val="apple-style-span"/>
          <w:color w:val="000000"/>
        </w:rPr>
      </w:pPr>
      <w:r w:rsidRPr="00A309ED">
        <w:rPr>
          <w:rStyle w:val="apple-style-span"/>
          <w:color w:val="000000"/>
        </w:rPr>
        <w:t xml:space="preserve">   Его пытались вызвать на борьбу остроумия молодые актеры Борис Ливанов и Яншин, но Маяковский отмалчивался.</w:t>
      </w:r>
    </w:p>
    <w:p w:rsidR="00403D8B" w:rsidRPr="00A309ED" w:rsidRDefault="00403D8B" w:rsidP="00403D8B">
      <w:pPr>
        <w:jc w:val="both"/>
        <w:rPr>
          <w:rStyle w:val="apple-style-span"/>
          <w:color w:val="000000"/>
        </w:rPr>
      </w:pPr>
      <w:r w:rsidRPr="00A309ED">
        <w:rPr>
          <w:rStyle w:val="apple-style-span"/>
          <w:color w:val="000000"/>
        </w:rPr>
        <w:t xml:space="preserve">   «Память моя, - пишет Катаев, - почти ничего не сохранила из важнейших подробностей этого вечера, кроме большой руки Маяковского, его нервно движущихся пальцев- они были все время у меня перед глазами, сбоку, рядом,- которые машинально погружались в медвежью шкуру и драли ее, скубали, вырывая пучки,  бурых волос, в то время как глаза были устремлены через стол на Нору Полонскую- самое последнее его увлечение,- совсем молоденькую, прелестную, белокурую, с ямочками на розовых щеках, в вязаной тесной кофточке с короткими рукавичками, что придавало ей вид скорее юной спортсменки…, чем артистки Художественного театра вспомогательного состава…</w:t>
      </w:r>
    </w:p>
    <w:p w:rsidR="00403D8B" w:rsidRPr="00A309ED" w:rsidRDefault="00403D8B" w:rsidP="00403D8B">
      <w:pPr>
        <w:jc w:val="both"/>
        <w:rPr>
          <w:rStyle w:val="apple-style-span"/>
          <w:color w:val="000000"/>
        </w:rPr>
      </w:pPr>
      <w:r w:rsidRPr="00A309ED">
        <w:rPr>
          <w:rStyle w:val="apple-style-span"/>
          <w:color w:val="000000"/>
        </w:rPr>
        <w:t xml:space="preserve">   С немного испуганной улыбкой она писала на картонках, выломанных из конфетной коробки, ответы на записки Маяковского, которые он жестом игрока в рулетку время от времени бросал ей через стол…</w:t>
      </w:r>
    </w:p>
    <w:p w:rsidR="00403D8B" w:rsidRPr="00A309ED" w:rsidRDefault="00403D8B" w:rsidP="00403D8B">
      <w:pPr>
        <w:jc w:val="both"/>
        <w:rPr>
          <w:rStyle w:val="apple-style-span"/>
          <w:color w:val="000000"/>
        </w:rPr>
      </w:pPr>
      <w:r w:rsidRPr="00A309ED">
        <w:rPr>
          <w:rStyle w:val="apple-style-span"/>
          <w:color w:val="000000"/>
        </w:rPr>
        <w:t xml:space="preserve">   Картонные квадратики летали через стол над миской с варениками туда и обратно. Наконец конфетная коробка была уничтожена. Тогда Маяковский и Нора ушли в мою комнату. Отрывая клочки бумаги от чего попало, они продолжали стремительную переписку, похожую на смертельную молчаливую дуэль.</w:t>
      </w:r>
    </w:p>
    <w:p w:rsidR="00403D8B" w:rsidRPr="00A309ED" w:rsidRDefault="00403D8B" w:rsidP="00403D8B">
      <w:pPr>
        <w:jc w:val="both"/>
        <w:rPr>
          <w:rStyle w:val="apple-style-span"/>
          <w:color w:val="000000"/>
        </w:rPr>
      </w:pPr>
      <w:r w:rsidRPr="00A309ED">
        <w:rPr>
          <w:rStyle w:val="apple-style-span"/>
          <w:color w:val="000000"/>
        </w:rPr>
        <w:t xml:space="preserve">   Он требовал. Она не соглашалась. Она требовала – он не соглашался. Вечная любовная дуэль.</w:t>
      </w:r>
    </w:p>
    <w:p w:rsidR="00403D8B" w:rsidRPr="00A309ED" w:rsidRDefault="00403D8B" w:rsidP="00403D8B">
      <w:pPr>
        <w:jc w:val="both"/>
        <w:rPr>
          <w:rStyle w:val="apple-style-span"/>
          <w:color w:val="000000"/>
        </w:rPr>
      </w:pPr>
      <w:r w:rsidRPr="00A309ED">
        <w:rPr>
          <w:rStyle w:val="apple-style-span"/>
          <w:color w:val="000000"/>
        </w:rPr>
        <w:t xml:space="preserve">   Впервые я видел влюбленного Маяковского. Влюбленного явно, открыто, страстно. Во всяком случае, тогда мне казалось, что он влюблен. А может быть, он был просто  болен и уже не владел своим сознанием…»</w:t>
      </w:r>
    </w:p>
    <w:p w:rsidR="00403D8B" w:rsidRPr="00A309ED" w:rsidRDefault="00403D8B" w:rsidP="00403D8B">
      <w:pPr>
        <w:jc w:val="both"/>
        <w:rPr>
          <w:rStyle w:val="apple-style-span"/>
          <w:color w:val="000000"/>
        </w:rPr>
      </w:pPr>
      <w:r w:rsidRPr="00A309ED">
        <w:rPr>
          <w:rStyle w:val="apple-style-span"/>
          <w:color w:val="000000"/>
        </w:rPr>
        <w:t xml:space="preserve">   С вечеринки расходились в третьем часу ночи. Надевая пальто, Маяковский хрипло кашлял.</w:t>
      </w:r>
    </w:p>
    <w:p w:rsidR="00403D8B" w:rsidRPr="00A309ED" w:rsidRDefault="00403D8B" w:rsidP="00403D8B">
      <w:pPr>
        <w:jc w:val="both"/>
        <w:rPr>
          <w:rStyle w:val="apple-style-span"/>
          <w:color w:val="000000"/>
        </w:rPr>
      </w:pPr>
      <w:r w:rsidRPr="00A309ED">
        <w:rPr>
          <w:rStyle w:val="apple-style-span"/>
          <w:color w:val="000000"/>
        </w:rPr>
        <w:t xml:space="preserve">   - А вы куда? – спросил Катаев почти с испугом.</w:t>
      </w:r>
    </w:p>
    <w:p w:rsidR="00403D8B" w:rsidRPr="00A309ED" w:rsidRDefault="00403D8B" w:rsidP="00403D8B">
      <w:pPr>
        <w:jc w:val="both"/>
        <w:rPr>
          <w:rStyle w:val="apple-style-span"/>
          <w:color w:val="000000"/>
        </w:rPr>
      </w:pPr>
      <w:r w:rsidRPr="00A309ED">
        <w:rPr>
          <w:rStyle w:val="apple-style-span"/>
          <w:color w:val="000000"/>
        </w:rPr>
        <w:t xml:space="preserve">   - Домой, - ответил Маяковский.</w:t>
      </w:r>
    </w:p>
    <w:p w:rsidR="00403D8B" w:rsidRPr="00A309ED" w:rsidRDefault="00403D8B" w:rsidP="00403D8B">
      <w:pPr>
        <w:jc w:val="both"/>
        <w:rPr>
          <w:rStyle w:val="apple-style-span"/>
          <w:color w:val="000000"/>
        </w:rPr>
      </w:pPr>
      <w:r w:rsidRPr="00A309ED">
        <w:rPr>
          <w:rStyle w:val="apple-style-span"/>
          <w:color w:val="000000"/>
        </w:rPr>
        <w:t xml:space="preserve">   - Вы совсем больны. У вас жар! Останьтесь, умоляю. Я устрою вас на диване.</w:t>
      </w:r>
    </w:p>
    <w:p w:rsidR="00403D8B" w:rsidRPr="00A309ED" w:rsidRDefault="00403D8B" w:rsidP="00403D8B">
      <w:pPr>
        <w:jc w:val="both"/>
        <w:rPr>
          <w:rStyle w:val="apple-style-span"/>
          <w:color w:val="000000"/>
        </w:rPr>
      </w:pPr>
      <w:r w:rsidRPr="00A309ED">
        <w:rPr>
          <w:rStyle w:val="apple-style-span"/>
          <w:color w:val="000000"/>
        </w:rPr>
        <w:t xml:space="preserve">   - Не помещусь. </w:t>
      </w:r>
    </w:p>
    <w:p w:rsidR="00403D8B" w:rsidRPr="00A309ED" w:rsidRDefault="00403D8B" w:rsidP="00403D8B">
      <w:pPr>
        <w:jc w:val="both"/>
        <w:rPr>
          <w:rStyle w:val="apple-style-span"/>
          <w:color w:val="000000"/>
        </w:rPr>
      </w:pPr>
      <w:r w:rsidRPr="00A309ED">
        <w:rPr>
          <w:rStyle w:val="apple-style-span"/>
          <w:color w:val="000000"/>
        </w:rPr>
        <w:t xml:space="preserve">   - Отрублю вам ноги,- попытался сострить Катаев</w:t>
      </w:r>
    </w:p>
    <w:p w:rsidR="00403D8B" w:rsidRPr="00A309ED" w:rsidRDefault="00403D8B" w:rsidP="00403D8B">
      <w:pPr>
        <w:jc w:val="both"/>
        <w:rPr>
          <w:rStyle w:val="apple-style-span"/>
          <w:color w:val="000000"/>
        </w:rPr>
      </w:pPr>
      <w:r w:rsidRPr="00A309ED">
        <w:rPr>
          <w:rStyle w:val="apple-style-span"/>
          <w:color w:val="000000"/>
        </w:rPr>
        <w:t xml:space="preserve">   - И укроете меня энциклопедическим словарем «Просвещение», а под голову положите юбилейный прибор вашего дяди- земца?.. Нет! Пойду лучше домой. На Гендриков.</w:t>
      </w:r>
    </w:p>
    <w:p w:rsidR="00403D8B" w:rsidRPr="00A309ED" w:rsidRDefault="00403D8B" w:rsidP="00403D8B">
      <w:pPr>
        <w:jc w:val="both"/>
        <w:rPr>
          <w:rStyle w:val="apple-style-span"/>
          <w:color w:val="000000"/>
        </w:rPr>
      </w:pPr>
      <w:r w:rsidRPr="00A309ED">
        <w:rPr>
          <w:rStyle w:val="apple-style-span"/>
          <w:color w:val="000000"/>
        </w:rPr>
        <w:t xml:space="preserve">   - Кланяйтесь Брикам, -сказал тогда Катаев. –Попросите, чтобы Лиля Юрьевна заварила вам малины.</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Нахмурившись, Маяковский ответил, что Брики в Лондоне.</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 Что же вы один будете там делать?</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 Искать котлеты. Пошарю в кухне. Там мне всегда оставляет котлеты наша рабыня. Люблю ночью холодные котлеты.</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Катаев пишет, что в этот момент он почувствовал, как одиноко и плохо Маяковскому. Прощаясь, продолжает Катаев, Маяковский «поцеловал меня громадными губами оратора, плохо приспособленными для поцелуев, и сказал, впервые обращаясь ко мне на  «ты»:</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-Не грусти. До свидания, старик».</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По воспоминаниям Полонской, Маяковский был в тот вечер груб, несдержан, откровенно ревнив.</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Ночью, проводив Яншина и Полонскую до Каланчеевки, Маяковский отправился в Гендриков переулок. До утра он не спал, а утром на заказной машине в половине девятого заехал за Полонской, чтобы отвести ее на репетицию в театр.</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По дороге он начал говорить о смерти, на что Полонская просила оставить эти мысли. По ее словам, поэт ответил: «…Глупости я бросил. Я понял, что не смогу этого сделать из-за матери. А больше до меня никому нет дела».</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До театра заехали в комнату Маяковского на Лубянке. Началось очередное «выяснение отношений»</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Маяковский нервничал, требовал ясно и определенно ответить на все вопросы, чтобы решить все раз и навсегда. Когда Полонская напомнила, что опаздывает на репетицию, Маяковский взорвался.</w:t>
      </w:r>
    </w:p>
    <w:p w:rsidR="00403D8B" w:rsidRPr="00A309ED" w:rsidRDefault="00403D8B" w:rsidP="00403D8B">
      <w:pPr>
        <w:tabs>
          <w:tab w:val="left" w:pos="6134"/>
        </w:tabs>
        <w:jc w:val="both"/>
        <w:rPr>
          <w:rStyle w:val="apple-style-span"/>
          <w:color w:val="000000"/>
        </w:rPr>
      </w:pPr>
      <w:r w:rsidRPr="00A309ED">
        <w:rPr>
          <w:rStyle w:val="apple-style-span"/>
          <w:color w:val="000000"/>
        </w:rPr>
        <w:lastRenderedPageBreak/>
        <w:t xml:space="preserve">   -Опять этот театр! Я ненавижу его, брось его к чертям! Я не могу так больше, я не пущу тебя на репетицию и вообще не выпущу из этой комнаты!</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«Владимир  Владимирович, - вспоминает о дальнейшем Полонская,- быстро заходил по комнате. Почти бегал. Требовал, чтоб я с этой же минуты осталась с ним здесь, в этой комнате. Ждать квартиры нелепость, говорил он.</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Я должна бросить театр немедленно же. Сегодня же на репетицию мне идти не нужно. Он сам зайдет в театр и скажет, что я больше не приду.</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…Я ответила, что люблю его, буду с ним, но не могу остаться здесь сейчас. Я по-человечески люблю и уважаю мужа и не могу поступить с ним так.  </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И театра я не брошу и никогда не смогла бы бросить… Вот и на репетицию я должна и обязана пойти, и я пойду на репетицию, потом домой, скажу все… и вечером перееду к нему совсем.</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Владимир Владимирович был не согласен с этим. Он продолжал настаивать на том, чтобы все было немедленно или совсем ничего не надо. Еще раз я ответила, что не могу так…</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Я сказала: «Что же вы не проводите меня даже?»</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Он подошел ко мне, поцеловал и сказал совершенно спокойно и очень ласково: «Нет, девочка, иди одна…Будь за меня спокойна…»</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Улыбнулся и добавил:</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 Я позвоню. У тебя есть деньги на такси?</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 Нет.</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Он дал мне 20 рублей</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 Так ты позвонишь?</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 Да, да.</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Я вышла, прошла несколько шагов до парадной двери. Раздался выстрел. У меня подкосились ноги, я закричала и металась по коридору. Не могла заставить себя войти.</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Мне казалось, что прошло очень много времени, пока я решилась войти. Но, очевидно, я вошла через мгновение: в комнате еще стояло облачко дыма от выстрела. Владимир Владимирович лежал на ковре, раскинув руки. На груди его было крошечное кровавое пятнышко. Я помню, что бросилась к нему и только повторяла бесконечно:</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 Что вы сделали? Что вы сделали?</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Глаза у него были открыты, он смотрел прямо на меня и все силился приподнять голову. Казалось, он хотел что-то сказать, но глаза были уже неживые…</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Набежал народ. Кто-то звонил, кто-то мне сказал:</w:t>
      </w:r>
    </w:p>
    <w:p w:rsidR="00403D8B" w:rsidRPr="00A309ED" w:rsidRDefault="00403D8B" w:rsidP="00403D8B">
      <w:pPr>
        <w:tabs>
          <w:tab w:val="left" w:pos="6134"/>
        </w:tabs>
        <w:jc w:val="both"/>
        <w:rPr>
          <w:rStyle w:val="apple-style-span"/>
          <w:color w:val="000000"/>
        </w:rPr>
      </w:pPr>
      <w:r w:rsidRPr="00A309ED">
        <w:rPr>
          <w:rStyle w:val="apple-style-span"/>
          <w:color w:val="000000"/>
        </w:rPr>
        <w:t xml:space="preserve">   - Бегите встречать карету скорой помощи!</w:t>
      </w:r>
    </w:p>
    <w:p w:rsidR="00403D8B" w:rsidRPr="00A309ED" w:rsidRDefault="00403D8B" w:rsidP="00403D8B">
      <w:pPr>
        <w:tabs>
          <w:tab w:val="left" w:pos="6134"/>
        </w:tabs>
        <w:jc w:val="both"/>
        <w:rPr>
          <w:color w:val="000000"/>
        </w:rPr>
      </w:pPr>
      <w:r w:rsidRPr="00A309ED">
        <w:rPr>
          <w:rStyle w:val="apple-style-span"/>
          <w:color w:val="000000"/>
        </w:rPr>
        <w:t xml:space="preserve">   14 апреля </w:t>
      </w:r>
      <w:smartTag w:uri="urn:schemas-microsoft-com:office:smarttags" w:element="metricconverter">
        <w:smartTagPr>
          <w:attr w:name="ProductID" w:val="1930 г"/>
        </w:smartTagPr>
        <w:r w:rsidRPr="00A309ED">
          <w:rPr>
            <w:rStyle w:val="apple-style-span"/>
            <w:color w:val="000000"/>
          </w:rPr>
          <w:t>1930 г</w:t>
        </w:r>
      </w:smartTag>
      <w:r w:rsidRPr="00A309ED">
        <w:rPr>
          <w:rStyle w:val="apple-style-span"/>
          <w:color w:val="000000"/>
        </w:rPr>
        <w:t>. «Красная газета» сообщила: «Сегодня в 10 часов 17 минут в своей рабочей комнате выстрелом из нагана в область сердца покончил с собой Владимир Маяковский. Прибывшая «скорая помощь» нашла его уже мертвым. В последние дни В.В. Маяковский ничем не обнаруживал душевного разлада и ничего не предвещало катастрофы».</w:t>
      </w:r>
      <w:r w:rsidRPr="00A309ED">
        <w:rPr>
          <w:rStyle w:val="apple-converted-space"/>
          <w:color w:val="000000"/>
        </w:rPr>
        <w:t> </w:t>
      </w:r>
      <w:r w:rsidRPr="00A309ED">
        <w:rPr>
          <w:color w:val="000000"/>
        </w:rPr>
        <w:br/>
      </w:r>
      <w:r w:rsidRPr="00A309ED">
        <w:rPr>
          <w:rStyle w:val="apple-style-span"/>
          <w:color w:val="000000"/>
        </w:rPr>
        <w:t xml:space="preserve">   Днем тело перевезли в квартиру поэта в Гендриковом переулке. Скульптором К. Луцким была снята посмертная маска, причем плохо - он ободрал покойному лицо. Сотрудники Института мозга извлекли мозг Маяковского, весивший </w:t>
      </w:r>
      <w:smartTag w:uri="urn:schemas-microsoft-com:office:smarttags" w:element="metricconverter">
        <w:smartTagPr>
          <w:attr w:name="ProductID" w:val="1700 г"/>
        </w:smartTagPr>
        <w:r w:rsidRPr="00A309ED">
          <w:rPr>
            <w:rStyle w:val="apple-style-span"/>
            <w:color w:val="000000"/>
          </w:rPr>
          <w:t>1700 г</w:t>
        </w:r>
      </w:smartTag>
      <w:r w:rsidRPr="00A309ED">
        <w:rPr>
          <w:rStyle w:val="apple-style-span"/>
          <w:color w:val="000000"/>
        </w:rPr>
        <w:t>. В первый же день в презектуре клиники медицинского факультета МГУ патологоанатом профессор Талалай произвел вскрытие тела, а в ночь на 17 апреля состоялось перевскрытие: из-за поползших слухов о якобы имевшемся у поэта венерическом заболевании, которые не</w:t>
      </w:r>
      <w:r w:rsidRPr="00A309ED">
        <w:rPr>
          <w:rStyle w:val="apple-converted-space"/>
          <w:color w:val="000000"/>
        </w:rPr>
        <w:t> </w:t>
      </w:r>
      <w:r w:rsidRPr="00A309ED">
        <w:rPr>
          <w:color w:val="000000"/>
        </w:rPr>
        <w:t>подтвердились. Потом тело было кремировано.</w:t>
      </w:r>
    </w:p>
    <w:p w:rsidR="00403D8B" w:rsidRPr="00A309ED" w:rsidRDefault="00403D8B" w:rsidP="00403D8B">
      <w:pPr>
        <w:pStyle w:val="a3"/>
        <w:rPr>
          <w:color w:val="000000"/>
          <w:sz w:val="24"/>
          <w:szCs w:val="24"/>
        </w:rPr>
      </w:pPr>
      <w:r w:rsidRPr="00A309ED">
        <w:rPr>
          <w:color w:val="000000"/>
          <w:sz w:val="24"/>
          <w:szCs w:val="24"/>
        </w:rPr>
        <w:t xml:space="preserve">   Как и с Есениным, самоубийство Маяковского вызвало различную реакцию и множество версий. Одной из «мишеней» стала 22-летняя актриса МХАТа Вероника Полонская. Известно, что Маяковский просил ее стать женой. Именно она была последним человеком, видевшим поэта живым. Однако показания актрисы, соседей по квартире и данные следствия свидетельствуют, что выстрел прогремел сразу после того, как Полонская вышла из комнаты Маяковского. Значит, стрелять она не могла.</w:t>
      </w:r>
    </w:p>
    <w:p w:rsidR="00403D8B" w:rsidRPr="00A309ED" w:rsidRDefault="00403D8B" w:rsidP="00403D8B">
      <w:pPr>
        <w:pStyle w:val="a3"/>
        <w:rPr>
          <w:color w:val="000000"/>
          <w:sz w:val="24"/>
          <w:szCs w:val="24"/>
        </w:rPr>
      </w:pPr>
      <w:r w:rsidRPr="00A309ED">
        <w:rPr>
          <w:color w:val="000000"/>
          <w:sz w:val="24"/>
          <w:szCs w:val="24"/>
        </w:rPr>
        <w:t xml:space="preserve">   Версия, будто Маяковский не в переносном, а в прямом смысле «лег виском на дуло», пустил себе пулю в голову, не выдерживает критики. Мозг поэта сохранен по сей день и, как справедливо сообщили в те дни сотрудники Института мозга, «по внешнему осмотру мозг не представляет сколько-нибудь существенных отклонений от нормы».</w:t>
      </w:r>
    </w:p>
    <w:p w:rsidR="00403D8B" w:rsidRPr="00A309ED" w:rsidRDefault="00403D8B" w:rsidP="00403D8B">
      <w:pPr>
        <w:pStyle w:val="a3"/>
        <w:rPr>
          <w:color w:val="000000"/>
          <w:sz w:val="24"/>
          <w:szCs w:val="24"/>
        </w:rPr>
      </w:pPr>
      <w:r w:rsidRPr="00A309ED">
        <w:rPr>
          <w:color w:val="000000"/>
          <w:sz w:val="24"/>
          <w:szCs w:val="24"/>
        </w:rPr>
        <w:lastRenderedPageBreak/>
        <w:t xml:space="preserve">   В 1990 году по возникшей моде пересматривать известные смерти, в передаче «До и после полуночи» известный тележурналист Владимир Молчанов высказал предположение, что на посмертной фотографии на груди Маяковского ясно видны следы ДВУХ выстрелов.</w:t>
      </w:r>
    </w:p>
    <w:p w:rsidR="00403D8B" w:rsidRPr="00A309ED" w:rsidRDefault="00403D8B" w:rsidP="00403D8B">
      <w:pPr>
        <w:pStyle w:val="a3"/>
        <w:rPr>
          <w:color w:val="000000"/>
          <w:sz w:val="24"/>
          <w:szCs w:val="24"/>
        </w:rPr>
      </w:pPr>
      <w:r w:rsidRPr="00A309ED">
        <w:rPr>
          <w:color w:val="000000"/>
          <w:sz w:val="24"/>
          <w:szCs w:val="24"/>
        </w:rPr>
        <w:t xml:space="preserve">   Эту сомнительную гипотезу развеял другой журналист - В.Скорятин, проведший скрупулезное расследование. Выстрел был один, но он также считает, что в Маяковского стреляли. Конкретно - начальник секретного отдела ОГПУ Агранов, с которым, кстати, поэт дружил: спрятавшись в подсобной комнате и дождавшись ухода Полонской, Агранов проникает в кабинет, убивает поэта, оставляет предсмертное письмо и вновь черным ходом выходит на улицу. А затем уже поднимается на место происшествия как чекист. Версия занятная и почти укладывается в законы того времени. Впрочем, не ведая того, журналист неожиданно помог экспертам. Упоминая о рубашке, бывшей на поэте в момент выстрела, он пишет: «Я осмотрел ее. И даже с помощью лупы не обнаружил следов порохового ожога. Нет на ней ничего, кроме бурого пятна крови». Значит, рубашка сохранилась!</w:t>
      </w:r>
    </w:p>
    <w:tbl>
      <w:tblPr>
        <w:tblW w:w="5000" w:type="pct"/>
        <w:tblCellSpacing w:w="0" w:type="dxa"/>
        <w:tblInd w:w="2" w:type="dxa"/>
        <w:tblCellMar>
          <w:left w:w="0" w:type="dxa"/>
          <w:right w:w="0" w:type="dxa"/>
        </w:tblCellMar>
        <w:tblLook w:val="00A0" w:firstRow="1" w:lastRow="0" w:firstColumn="1" w:lastColumn="0" w:noHBand="0" w:noVBand="0"/>
      </w:tblPr>
      <w:tblGrid>
        <w:gridCol w:w="10466"/>
      </w:tblGrid>
      <w:tr w:rsidR="00403D8B" w:rsidRPr="00A309ED" w:rsidTr="00BC49EC">
        <w:trPr>
          <w:tblCellSpacing w:w="0" w:type="dxa"/>
        </w:trPr>
        <w:tc>
          <w:tcPr>
            <w:tcW w:w="5000" w:type="pct"/>
            <w:vAlign w:val="center"/>
          </w:tcPr>
          <w:p w:rsidR="00403D8B" w:rsidRPr="00A309ED" w:rsidRDefault="00403D8B" w:rsidP="00BC49EC">
            <w:pPr>
              <w:jc w:val="both"/>
            </w:pPr>
            <w:r w:rsidRPr="00A309ED">
              <w:rPr>
                <w:b/>
                <w:bCs/>
                <w:color w:val="006699"/>
              </w:rPr>
              <w:t>Рубашка поэта</w:t>
            </w:r>
          </w:p>
          <w:p w:rsidR="00403D8B" w:rsidRPr="00A309ED" w:rsidRDefault="00403D8B" w:rsidP="00BC49EC">
            <w:pPr>
              <w:spacing w:before="100" w:beforeAutospacing="1" w:after="100" w:afterAutospacing="1"/>
              <w:jc w:val="both"/>
            </w:pPr>
            <w:r w:rsidRPr="00A309ED">
              <w:t xml:space="preserve">   Действительно, в середине 50-х Л.Ю.Брик, у которой находилась рубашка поэта, передала ее в Государственный музей В.В. Маяковского - реликвия хранилась в коробке и была завернута в пропитанную специальным составом бумагу. На левой стороне переда рубашки - сквозное повреждение, вокруг него видна засохшая кровь. Удивительно, но это «вещественное доказательство» ни в 1930 году, ни позже не подвергалось экспертизе. А сколько было споров вокруг фотографий! </w:t>
            </w:r>
            <w:r w:rsidRPr="00A309ED">
              <w:br/>
              <w:t>Получив разрешение на исследование, я, не посвящая в суть дела, показал рубашку крупному специалисту по судебно-баллистической экспертизе Э.Г.Сафронскому, который сразу поставил «диагноз»: «Входное пулевое огнестрельное повреждение, скорее всего, выстрел в упор». Узнав, что выстрел произведен более 60 лет назад, Сафронский заметил, что тогда в СССР подобные экспертизы не проводились. Была достигнута договоренность: специалисты Федерального центра судебных экспертиз, куда передавалась рубашка, не будут знать о ее принадлежности поэту - для чистоты эксперимента.</w:t>
            </w:r>
          </w:p>
          <w:p w:rsidR="00403D8B" w:rsidRPr="00A309ED" w:rsidRDefault="00403D8B" w:rsidP="00BC49EC">
            <w:pPr>
              <w:spacing w:before="100" w:beforeAutospacing="1" w:after="100" w:afterAutospacing="1"/>
              <w:jc w:val="both"/>
            </w:pPr>
            <w:r w:rsidRPr="00A309ED">
              <w:t xml:space="preserve">   Итак, исследованию подлежит рубашка бежево-розового цвета из хлопчатобумажной ткани. Спереди на планке 4 перламутровые пуговицы. Спинка рубашки от ворота до низа разрезана ножницами, о чем свидетельствуют уступообразные края разреза и ровные концы нитей. Но для утверждения, что именно эта рубашка, купленная поэтом в Париже, находилась на нем в момент выстрела, недостаточно. На фотографиях тела Маяковского, сделанных на месте происшествия, хорошо различимы рисунок ткани, фактура, форма и локализация пятна крови, огнестрельного повреждения. Когда музейную рубашку сфотографировали в том же ракурсе, увеличении и провели фотосовмещение, все детали совпали.</w:t>
            </w:r>
          </w:p>
          <w:p w:rsidR="00403D8B" w:rsidRPr="00A309ED" w:rsidRDefault="00403D8B" w:rsidP="00BC49EC">
            <w:pPr>
              <w:spacing w:before="100" w:beforeAutospacing="1" w:after="100" w:afterAutospacing="1"/>
              <w:jc w:val="both"/>
            </w:pPr>
            <w:r w:rsidRPr="00A309ED">
              <w:t xml:space="preserve">   Экспертам из Федерального центра предстояла нелегкая работа - найти на рубашке следы выстрела более чем 60-летней давности и установить его дистанцию. А их в судебной медицине и криминалистике три: выстрел в упор, с близкого и дальнего расстояния. Были обнаружены характерные для выстрела в упор линейные повреждения крестообразной формы (они возникают от действия отражаемых от тела газов в момент разрушения ткани снарядом), а также следы пороха, копоти и опаления как в самом повреждении, так и на прилегающих участках ткани.Но надо было выявить ряд устойчивых признаков, для чего и использовался диффузно-контактный метод, не разрушающий рубашку. Известно: при выстреле вместе с пулей вылетает раскаленное облачко, затем пуля опережает его и улетает дальше. Если стреляли с дальней дистанции, облачко не достигло объекта, если с близкой - газо-пороховая взвесь должна была осесть на рубашке. Предстояло исследовать комплекс металлов, входящих в состав оболочки пули предполагаемого патрона.</w:t>
            </w:r>
          </w:p>
          <w:p w:rsidR="00403D8B" w:rsidRPr="00A309ED" w:rsidRDefault="00403D8B" w:rsidP="00BC49EC">
            <w:pPr>
              <w:spacing w:before="100" w:beforeAutospacing="1" w:after="100" w:afterAutospacing="1"/>
              <w:jc w:val="both"/>
            </w:pPr>
            <w:r w:rsidRPr="00A309ED">
              <w:t xml:space="preserve">   Полученные оттиски показали незначительное количество свинца в области повреждения, а меди практически не обнаружено. Зато благодаря диффузно-контактному методу определения сурьмы (один из компонентов капсульного состава) удалось установить обширную зону этого вещества диаметром около </w:t>
            </w:r>
            <w:smartTag w:uri="urn:schemas-microsoft-com:office:smarttags" w:element="metricconverter">
              <w:smartTagPr>
                <w:attr w:name="ProductID" w:val="10 мм"/>
              </w:smartTagPr>
              <w:r w:rsidRPr="00A309ED">
                <w:t>10 мм</w:t>
              </w:r>
            </w:smartTag>
            <w:r w:rsidRPr="00A309ED">
              <w:t xml:space="preserve"> вокруг повреждения с характерной для выстрела в боковой упор топографией. Причем секторальное отложение сурьмы говорило, что дульный срез был прижат к рубашке под </w:t>
            </w:r>
            <w:r w:rsidRPr="00A309ED">
              <w:lastRenderedPageBreak/>
              <w:t>углом. А интенсивная металлизация в левой части - признак произведения выстрела справа налево, почти в горизонтальной плоскости, с небольшим наклоном книзу.</w:t>
            </w:r>
          </w:p>
        </w:tc>
      </w:tr>
    </w:tbl>
    <w:p w:rsidR="00403D8B" w:rsidRPr="00A309ED" w:rsidRDefault="00403D8B" w:rsidP="00403D8B">
      <w:pPr>
        <w:pStyle w:val="a3"/>
        <w:rPr>
          <w:color w:val="000000"/>
          <w:sz w:val="24"/>
          <w:szCs w:val="24"/>
        </w:rPr>
      </w:pPr>
      <w:r w:rsidRPr="00A309ED">
        <w:rPr>
          <w:rStyle w:val="a8"/>
          <w:b/>
          <w:bCs/>
          <w:color w:val="006699"/>
          <w:sz w:val="24"/>
          <w:szCs w:val="24"/>
        </w:rPr>
        <w:lastRenderedPageBreak/>
        <w:t>Из «Заключения» экспертов:</w:t>
      </w:r>
    </w:p>
    <w:p w:rsidR="00403D8B" w:rsidRPr="00A309ED" w:rsidRDefault="00403D8B" w:rsidP="00403D8B">
      <w:pPr>
        <w:pStyle w:val="a3"/>
        <w:rPr>
          <w:color w:val="000000"/>
          <w:sz w:val="24"/>
          <w:szCs w:val="24"/>
        </w:rPr>
      </w:pPr>
      <w:r w:rsidRPr="00A309ED">
        <w:rPr>
          <w:color w:val="000000"/>
          <w:sz w:val="24"/>
          <w:szCs w:val="24"/>
        </w:rPr>
        <w:t xml:space="preserve">   1. Повреждение на рубашке В.В.Маяковского является входным огнестрельным, образованным при выстреле с дистанции «боковой упор» в направлении спереди назад и несколько справа налево почти в горизонтальной плоскости.</w:t>
      </w:r>
    </w:p>
    <w:p w:rsidR="00403D8B" w:rsidRPr="00A309ED" w:rsidRDefault="00403D8B" w:rsidP="00403D8B">
      <w:pPr>
        <w:pStyle w:val="a3"/>
        <w:rPr>
          <w:color w:val="000000"/>
          <w:sz w:val="24"/>
          <w:szCs w:val="24"/>
        </w:rPr>
      </w:pPr>
      <w:r w:rsidRPr="00A309ED">
        <w:rPr>
          <w:color w:val="000000"/>
          <w:sz w:val="24"/>
          <w:szCs w:val="24"/>
        </w:rPr>
        <w:t xml:space="preserve">   2. Судя по особенностям повреждения, было применено короткоствольное оружие (например, пистолет) и использован маломощный патрон.</w:t>
      </w:r>
    </w:p>
    <w:p w:rsidR="00403D8B" w:rsidRPr="00A309ED" w:rsidRDefault="00403D8B" w:rsidP="00403D8B">
      <w:pPr>
        <w:pStyle w:val="a3"/>
        <w:rPr>
          <w:color w:val="000000"/>
          <w:sz w:val="24"/>
          <w:szCs w:val="24"/>
        </w:rPr>
      </w:pPr>
      <w:r w:rsidRPr="00A309ED">
        <w:rPr>
          <w:color w:val="000000"/>
          <w:sz w:val="24"/>
          <w:szCs w:val="24"/>
        </w:rPr>
        <w:t xml:space="preserve">   3. Небольшие размеры пропитанного кровью участка, расположенного вокруг входного огнестрельного повреждения, свидетельствуют об образовании его вследствие одномоментного выброса крови из раны, а отсутствие вертикальных потеков крови указывает на то, что сразу после получения ранения В.В.Маяковский находился в горизонтальном положении, лежа на спине.</w:t>
      </w:r>
    </w:p>
    <w:p w:rsidR="00403D8B" w:rsidRPr="00A309ED" w:rsidRDefault="00403D8B" w:rsidP="00403D8B">
      <w:pPr>
        <w:pStyle w:val="a3"/>
        <w:rPr>
          <w:color w:val="000000"/>
          <w:sz w:val="24"/>
          <w:szCs w:val="24"/>
        </w:rPr>
      </w:pPr>
      <w:r w:rsidRPr="00A309ED">
        <w:rPr>
          <w:color w:val="000000"/>
          <w:sz w:val="24"/>
          <w:szCs w:val="24"/>
        </w:rPr>
        <w:t xml:space="preserve">   4. Форма и малые размеры помарок крови, расположенных ниже повреждения, и особенность их расположения по дуге свидетельствуют о том, что они возникли в результате падения мелких капель крови с небольшой высоты на рубашку в процессе перемещения вниз правой руки, обрызганной кровью, или же с оружия, находившегося в той же руке».</w:t>
      </w:r>
    </w:p>
    <w:p w:rsidR="00403D8B" w:rsidRPr="00A309ED" w:rsidRDefault="00403D8B" w:rsidP="00403D8B">
      <w:pPr>
        <w:pStyle w:val="a3"/>
        <w:rPr>
          <w:color w:val="000000"/>
          <w:sz w:val="24"/>
          <w:szCs w:val="24"/>
        </w:rPr>
      </w:pPr>
      <w:r w:rsidRPr="00A309ED">
        <w:rPr>
          <w:color w:val="000000"/>
          <w:sz w:val="24"/>
          <w:szCs w:val="24"/>
        </w:rPr>
        <w:t xml:space="preserve">   Можно ли так тщательно сымитировать самоубийство? Да, в экспертной практике встречаются случаи инсценировки одного, двух, реже пяти признаков. Но весь комплекс признаков фальсифицировать невозможно. Установлено, что капли крови - не следы кровотечения из раны: они падали с небольшой высоты с руки или оружия. Даже если допустить, что чекист Агранов (а он действительно знал свое дело) был убийцей и нанес капли крови после выстрела, скажем, из пипетки, хотя по восстановленному хронометражу событий у него на это просто не было времени, необходимо было достичь полного совпадения локализации капель крови и расположения следов сурьмы. Но реакция на сурьму была открыта лишь в 1987 году. Именно сопоставление расположения сурьмы и капель крови стало вершиной этого исследования.</w:t>
      </w:r>
      <w:r w:rsidRPr="00A309ED">
        <w:rPr>
          <w:color w:val="000000"/>
          <w:sz w:val="24"/>
          <w:szCs w:val="24"/>
        </w:rPr>
        <w:br/>
      </w:r>
      <w:r w:rsidRPr="00A309ED">
        <w:rPr>
          <w:rStyle w:val="a5"/>
          <w:color w:val="006699"/>
          <w:sz w:val="24"/>
          <w:szCs w:val="24"/>
        </w:rPr>
        <w:t>Автограф смерти</w:t>
      </w:r>
    </w:p>
    <w:p w:rsidR="00403D8B" w:rsidRDefault="00403D8B" w:rsidP="00403D8B">
      <w:pPr>
        <w:pStyle w:val="a3"/>
        <w:rPr>
          <w:color w:val="000000"/>
          <w:sz w:val="24"/>
          <w:szCs w:val="24"/>
        </w:rPr>
      </w:pPr>
      <w:r w:rsidRPr="00A309ED">
        <w:rPr>
          <w:color w:val="000000"/>
          <w:sz w:val="24"/>
          <w:szCs w:val="24"/>
        </w:rPr>
        <w:t xml:space="preserve">   Пришлось поработать и специалистам лаборатории судебно-почерковедческих экспертиз, ведь многие, даже очень чуткие люди, сомневались в подлинности предсмертного письма поэта, выполненного карандашом почти без знаков препинания:</w:t>
      </w:r>
      <w:r w:rsidRPr="00A309ED">
        <w:rPr>
          <w:color w:val="000000"/>
          <w:sz w:val="24"/>
          <w:szCs w:val="24"/>
        </w:rPr>
        <w:br/>
      </w:r>
      <w:r w:rsidRPr="00A309ED">
        <w:rPr>
          <w:rStyle w:val="a5"/>
          <w:color w:val="000000"/>
          <w:sz w:val="24"/>
          <w:szCs w:val="24"/>
        </w:rPr>
        <w:t>«Всем. В том, что умираю, не вините никого и, пожалуйста, не сплетничайте. Покойник этого ужасно не любил. Мама, сестры и товарищи, простите это не способ (другим не советую), но у меня выходов нет. Лиля - люби меня. Моя семья это Лиля Брик, мама, сестры и Вероника Витольдовна Полонская...</w:t>
      </w:r>
      <w:r w:rsidRPr="00A309ED">
        <w:rPr>
          <w:rStyle w:val="apple-converted-space"/>
          <w:b/>
          <w:bCs/>
          <w:color w:val="000000"/>
          <w:sz w:val="24"/>
          <w:szCs w:val="24"/>
        </w:rPr>
        <w:t> </w:t>
      </w:r>
      <w:r w:rsidRPr="00A309ED">
        <w:rPr>
          <w:b/>
          <w:bCs/>
          <w:color w:val="000000"/>
          <w:sz w:val="24"/>
          <w:szCs w:val="24"/>
        </w:rPr>
        <w:br/>
      </w:r>
      <w:r w:rsidRPr="00A309ED">
        <w:rPr>
          <w:rStyle w:val="a5"/>
          <w:color w:val="000000"/>
          <w:sz w:val="24"/>
          <w:szCs w:val="24"/>
        </w:rPr>
        <w:t>Любовная лодка</w:t>
      </w:r>
      <w:r>
        <w:rPr>
          <w:rStyle w:val="a5"/>
          <w:color w:val="000000"/>
          <w:sz w:val="24"/>
          <w:szCs w:val="24"/>
        </w:rPr>
        <w:t xml:space="preserve"> </w:t>
      </w:r>
      <w:r w:rsidRPr="00A309ED">
        <w:rPr>
          <w:rStyle w:val="a5"/>
          <w:color w:val="000000"/>
          <w:sz w:val="24"/>
          <w:szCs w:val="24"/>
        </w:rPr>
        <w:t>\</w:t>
      </w:r>
      <w:r>
        <w:rPr>
          <w:rStyle w:val="a5"/>
          <w:color w:val="000000"/>
          <w:sz w:val="24"/>
          <w:szCs w:val="24"/>
        </w:rPr>
        <w:t xml:space="preserve"> </w:t>
      </w:r>
      <w:r w:rsidRPr="00A309ED">
        <w:rPr>
          <w:rStyle w:val="a5"/>
          <w:color w:val="000000"/>
          <w:sz w:val="24"/>
          <w:szCs w:val="24"/>
        </w:rPr>
        <w:t>разбилась о быт.</w:t>
      </w:r>
      <w:r>
        <w:rPr>
          <w:rStyle w:val="a5"/>
          <w:color w:val="000000"/>
          <w:sz w:val="24"/>
          <w:szCs w:val="24"/>
        </w:rPr>
        <w:t xml:space="preserve"> </w:t>
      </w:r>
      <w:r w:rsidRPr="00A309ED">
        <w:rPr>
          <w:rStyle w:val="a5"/>
          <w:color w:val="000000"/>
          <w:sz w:val="24"/>
          <w:szCs w:val="24"/>
        </w:rPr>
        <w:t>\</w:t>
      </w:r>
      <w:r>
        <w:rPr>
          <w:rStyle w:val="a5"/>
          <w:color w:val="000000"/>
          <w:sz w:val="24"/>
          <w:szCs w:val="24"/>
        </w:rPr>
        <w:t xml:space="preserve"> </w:t>
      </w:r>
      <w:r w:rsidRPr="00A309ED">
        <w:rPr>
          <w:rStyle w:val="a5"/>
          <w:color w:val="000000"/>
          <w:sz w:val="24"/>
          <w:szCs w:val="24"/>
        </w:rPr>
        <w:t>Я с жизнью в расчете</w:t>
      </w:r>
      <w:r>
        <w:rPr>
          <w:rStyle w:val="a5"/>
          <w:color w:val="000000"/>
          <w:sz w:val="24"/>
          <w:szCs w:val="24"/>
        </w:rPr>
        <w:t xml:space="preserve"> </w:t>
      </w:r>
      <w:r w:rsidRPr="00A309ED">
        <w:rPr>
          <w:rStyle w:val="a5"/>
          <w:color w:val="000000"/>
          <w:sz w:val="24"/>
          <w:szCs w:val="24"/>
        </w:rPr>
        <w:t>\</w:t>
      </w:r>
      <w:r>
        <w:rPr>
          <w:rStyle w:val="a5"/>
          <w:color w:val="000000"/>
          <w:sz w:val="24"/>
          <w:szCs w:val="24"/>
        </w:rPr>
        <w:t xml:space="preserve">  </w:t>
      </w:r>
      <w:r w:rsidRPr="00A309ED">
        <w:rPr>
          <w:rStyle w:val="a5"/>
          <w:color w:val="000000"/>
          <w:sz w:val="24"/>
          <w:szCs w:val="24"/>
        </w:rPr>
        <w:t>И не к чему перечень\</w:t>
      </w:r>
      <w:r>
        <w:rPr>
          <w:rStyle w:val="a5"/>
          <w:color w:val="000000"/>
          <w:sz w:val="24"/>
          <w:szCs w:val="24"/>
        </w:rPr>
        <w:t xml:space="preserve"> </w:t>
      </w:r>
      <w:r w:rsidRPr="00A309ED">
        <w:rPr>
          <w:rStyle w:val="a5"/>
          <w:color w:val="000000"/>
          <w:sz w:val="24"/>
          <w:szCs w:val="24"/>
        </w:rPr>
        <w:t>Взаимных\бед</w:t>
      </w:r>
      <w:r>
        <w:rPr>
          <w:rStyle w:val="a5"/>
          <w:color w:val="000000"/>
          <w:sz w:val="24"/>
          <w:szCs w:val="24"/>
        </w:rPr>
        <w:t xml:space="preserve"> </w:t>
      </w:r>
      <w:r w:rsidRPr="00A309ED">
        <w:rPr>
          <w:rStyle w:val="a5"/>
          <w:color w:val="000000"/>
          <w:sz w:val="24"/>
          <w:szCs w:val="24"/>
        </w:rPr>
        <w:t>\</w:t>
      </w:r>
      <w:r>
        <w:rPr>
          <w:rStyle w:val="a5"/>
          <w:color w:val="000000"/>
          <w:sz w:val="24"/>
          <w:szCs w:val="24"/>
        </w:rPr>
        <w:t xml:space="preserve"> </w:t>
      </w:r>
      <w:r w:rsidRPr="00A309ED">
        <w:rPr>
          <w:rStyle w:val="a5"/>
          <w:color w:val="000000"/>
          <w:sz w:val="24"/>
          <w:szCs w:val="24"/>
        </w:rPr>
        <w:t>И обид. Счастливо оставаться.</w:t>
      </w:r>
      <w:r>
        <w:rPr>
          <w:rStyle w:val="a5"/>
          <w:color w:val="000000"/>
          <w:sz w:val="24"/>
          <w:szCs w:val="24"/>
        </w:rPr>
        <w:t xml:space="preserve"> </w:t>
      </w:r>
      <w:r w:rsidRPr="00A309ED">
        <w:rPr>
          <w:rStyle w:val="a5"/>
          <w:color w:val="000000"/>
          <w:sz w:val="24"/>
          <w:szCs w:val="24"/>
        </w:rPr>
        <w:t xml:space="preserve">\ </w:t>
      </w:r>
      <w:r>
        <w:rPr>
          <w:rStyle w:val="a5"/>
          <w:color w:val="000000"/>
          <w:sz w:val="24"/>
          <w:szCs w:val="24"/>
        </w:rPr>
        <w:t xml:space="preserve"> </w:t>
      </w:r>
      <w:r w:rsidRPr="00A309ED">
        <w:rPr>
          <w:rStyle w:val="a5"/>
          <w:color w:val="000000"/>
          <w:sz w:val="24"/>
          <w:szCs w:val="24"/>
        </w:rPr>
        <w:t>Владимир\Маяковский. 12.IV.30 г.»</w:t>
      </w:r>
    </w:p>
    <w:p w:rsidR="00403D8B" w:rsidRPr="00A309ED" w:rsidRDefault="00403D8B" w:rsidP="00403D8B">
      <w:pPr>
        <w:pStyle w:val="a3"/>
        <w:rPr>
          <w:color w:val="000000"/>
          <w:sz w:val="24"/>
          <w:szCs w:val="24"/>
        </w:rPr>
      </w:pPr>
      <w:r w:rsidRPr="00A309ED">
        <w:rPr>
          <w:color w:val="000000"/>
          <w:sz w:val="24"/>
          <w:szCs w:val="24"/>
        </w:rPr>
        <w:br/>
      </w:r>
      <w:r w:rsidRPr="00A309ED">
        <w:rPr>
          <w:rStyle w:val="a5"/>
          <w:color w:val="006699"/>
          <w:sz w:val="24"/>
          <w:szCs w:val="24"/>
        </w:rPr>
        <w:t>Из «Заключения» экспертов:</w:t>
      </w:r>
    </w:p>
    <w:p w:rsidR="00403D8B" w:rsidRPr="00A309ED" w:rsidRDefault="00403D8B" w:rsidP="00403D8B">
      <w:pPr>
        <w:pStyle w:val="a3"/>
        <w:rPr>
          <w:color w:val="000000"/>
          <w:sz w:val="24"/>
          <w:szCs w:val="24"/>
        </w:rPr>
      </w:pPr>
      <w:r w:rsidRPr="00A309ED">
        <w:rPr>
          <w:color w:val="000000"/>
          <w:sz w:val="24"/>
          <w:szCs w:val="24"/>
        </w:rPr>
        <w:t xml:space="preserve">   «Представленное письмо от имени Маяковского выполнено самим Маяковским в необычных условиях, наиболее вероятной причиной которых является психофизиологическое состояние, вызванное волнением».</w:t>
      </w:r>
    </w:p>
    <w:p w:rsidR="00403D8B" w:rsidRPr="00665612" w:rsidRDefault="00403D8B" w:rsidP="00403D8B">
      <w:pPr>
        <w:jc w:val="both"/>
      </w:pPr>
      <w:r w:rsidRPr="00A309ED">
        <w:t>Не вызвала сомнений и датировка - именно 12 апреля, за два дня до смерти - «непосредственно перед самоубийством признаки необычности были бы выражены более ярко». Так что тайна решения уйти из жизни кроется не в 14-м дне апреля, а в 12-м.</w:t>
      </w:r>
      <w:r w:rsidRPr="00A309ED">
        <w:rPr>
          <w:color w:val="000000"/>
        </w:rPr>
        <w:br/>
      </w:r>
      <w:r w:rsidRPr="00A309ED">
        <w:rPr>
          <w:rStyle w:val="a5"/>
          <w:color w:val="006699"/>
        </w:rPr>
        <w:t>«Ваше слово, товарищ маузер»</w:t>
      </w:r>
    </w:p>
    <w:p w:rsidR="00403D8B" w:rsidRPr="00A309ED" w:rsidRDefault="00403D8B" w:rsidP="00403D8B">
      <w:pPr>
        <w:pStyle w:val="a3"/>
        <w:rPr>
          <w:color w:val="000000"/>
          <w:sz w:val="24"/>
          <w:szCs w:val="24"/>
        </w:rPr>
      </w:pPr>
      <w:r w:rsidRPr="00A309ED">
        <w:rPr>
          <w:color w:val="000000"/>
          <w:sz w:val="24"/>
          <w:szCs w:val="24"/>
        </w:rPr>
        <w:lastRenderedPageBreak/>
        <w:t xml:space="preserve">   Сравнительно недавно дело «О самоубийстве В.В.Маяковского» было передано из Президентского архива в Музей поэта вместе с роковым браунингом, пулей и гильзой. Но в протоколе осмотра места происшествия, подписанного следователем и врачом-экспертом, говорится, что он застрелился из «револьвера системы маузер, калибр 7,65, № 312045». По удостоверению у поэта было два пистолета - браунинг и байярд. И хотя «Красная газета» писала о выстреле из нагана, очевидец В.А.Катанян упоминает маузер, а Н.Денисовский, спустя годы, браунинг, все-таки трудно представить, чтобы следователь-профессионал мог спутать браунинг с маузером.</w:t>
      </w:r>
      <w:r w:rsidRPr="00A309ED">
        <w:rPr>
          <w:rStyle w:val="apple-converted-space"/>
          <w:color w:val="000000"/>
          <w:sz w:val="24"/>
          <w:szCs w:val="24"/>
        </w:rPr>
        <w:t> </w:t>
      </w:r>
      <w:r w:rsidRPr="00A309ED">
        <w:rPr>
          <w:color w:val="000000"/>
          <w:sz w:val="24"/>
          <w:szCs w:val="24"/>
        </w:rPr>
        <w:br/>
        <w:t xml:space="preserve">   Сотрудники Музея В.В.Маяковского обратились в Российский федеральный центр судебных экспертиз с просьбой провести исследование переданного им из Президентского архива пистолета браунинг № 268979, пули и гильзы и установить, из этого ли оружия стрелял в себя поэт?</w:t>
      </w:r>
    </w:p>
    <w:p w:rsidR="00403D8B" w:rsidRPr="00A309ED" w:rsidRDefault="00403D8B" w:rsidP="00403D8B">
      <w:pPr>
        <w:pStyle w:val="a3"/>
        <w:rPr>
          <w:color w:val="000000"/>
          <w:sz w:val="24"/>
          <w:szCs w:val="24"/>
        </w:rPr>
      </w:pPr>
      <w:r w:rsidRPr="00A309ED">
        <w:rPr>
          <w:color w:val="000000"/>
          <w:sz w:val="24"/>
          <w:szCs w:val="24"/>
        </w:rPr>
        <w:t xml:space="preserve">   Химический анализ налета в канале ствола браунинга позволил сделать вывод, что «из оружия после последней чистки выстрел не производился». Но пуля, извлеченная когда-то из тела Маяковского, действительно «является частью </w:t>
      </w:r>
      <w:smartTag w:uri="urn:schemas-microsoft-com:office:smarttags" w:element="metricconverter">
        <w:smartTagPr>
          <w:attr w:name="ProductID" w:val="7,65 мм"/>
        </w:smartTagPr>
        <w:r w:rsidRPr="00A309ED">
          <w:rPr>
            <w:color w:val="000000"/>
            <w:sz w:val="24"/>
            <w:szCs w:val="24"/>
          </w:rPr>
          <w:t>7,65 мм</w:t>
        </w:r>
      </w:smartTag>
      <w:r w:rsidRPr="00A309ED">
        <w:rPr>
          <w:color w:val="000000"/>
          <w:sz w:val="24"/>
          <w:szCs w:val="24"/>
        </w:rPr>
        <w:t xml:space="preserve"> патрона браунинга образца 1900 года». Так в чем же дело? Экспертиза показала: «Калибр пули, количество следов, ширина, угол наклона и правосторонняя направленность следов свидетельствуют, что пуля была выстрелена из пистолета маузер модели </w:t>
      </w:r>
      <w:smartTag w:uri="urn:schemas-microsoft-com:office:smarttags" w:element="metricconverter">
        <w:smartTagPr>
          <w:attr w:name="ProductID" w:val="1914 г"/>
        </w:smartTagPr>
        <w:r w:rsidRPr="00A309ED">
          <w:rPr>
            <w:color w:val="000000"/>
            <w:sz w:val="24"/>
            <w:szCs w:val="24"/>
          </w:rPr>
          <w:t>1914 г</w:t>
        </w:r>
      </w:smartTag>
      <w:r w:rsidRPr="00A309ED">
        <w:rPr>
          <w:color w:val="000000"/>
          <w:sz w:val="24"/>
          <w:szCs w:val="24"/>
        </w:rPr>
        <w:t>.».</w:t>
      </w:r>
    </w:p>
    <w:p w:rsidR="00403D8B" w:rsidRPr="00A309ED" w:rsidRDefault="00403D8B" w:rsidP="00403D8B">
      <w:pPr>
        <w:pStyle w:val="a3"/>
        <w:rPr>
          <w:color w:val="000000"/>
          <w:sz w:val="24"/>
          <w:szCs w:val="24"/>
        </w:rPr>
      </w:pPr>
      <w:r w:rsidRPr="00A309ED">
        <w:rPr>
          <w:color w:val="000000"/>
          <w:sz w:val="24"/>
          <w:szCs w:val="24"/>
        </w:rPr>
        <w:t xml:space="preserve">   Результаты экспериментальной стрельбы окончательно подтвердили, что «пуля </w:t>
      </w:r>
      <w:smartTag w:uri="urn:schemas-microsoft-com:office:smarttags" w:element="metricconverter">
        <w:smartTagPr>
          <w:attr w:name="ProductID" w:val="7,65 мм"/>
        </w:smartTagPr>
        <w:r w:rsidRPr="00A309ED">
          <w:rPr>
            <w:color w:val="000000"/>
            <w:sz w:val="24"/>
            <w:szCs w:val="24"/>
          </w:rPr>
          <w:t>7,65 мм</w:t>
        </w:r>
      </w:smartTag>
      <w:r w:rsidRPr="00A309ED">
        <w:rPr>
          <w:color w:val="000000"/>
          <w:sz w:val="24"/>
          <w:szCs w:val="24"/>
        </w:rPr>
        <w:t xml:space="preserve"> патрона браунинга была выстрелена не из пистолета браунинг № 268979, а из маузера калибра 7,65 мм».</w:t>
      </w:r>
    </w:p>
    <w:p w:rsidR="00403D8B" w:rsidRDefault="00403D8B" w:rsidP="00403D8B">
      <w:pPr>
        <w:pStyle w:val="a3"/>
        <w:rPr>
          <w:rStyle w:val="apple-converted-space"/>
          <w:color w:val="000000"/>
          <w:sz w:val="24"/>
          <w:szCs w:val="24"/>
        </w:rPr>
      </w:pPr>
      <w:r w:rsidRPr="00A309ED">
        <w:rPr>
          <w:color w:val="000000"/>
          <w:sz w:val="24"/>
          <w:szCs w:val="24"/>
        </w:rPr>
        <w:t xml:space="preserve">   Все-таки - маузер. Кто же подменил оружие? В 1944 году сотрудник НКГБ, «беседуя» с опальным писателем М.М.Зощенко, спросил, считает ли он ясной причину смерти Маяковского, на что писатель достойно ответил: «Она и дальше остается загадочной. Любопытно, что револьвер, из которого застрелился Маяковский, был ему подарен известным чекистом Аграновым».</w:t>
      </w:r>
      <w:r>
        <w:rPr>
          <w:color w:val="000000"/>
          <w:sz w:val="24"/>
          <w:szCs w:val="24"/>
        </w:rPr>
        <w:t xml:space="preserve">                                                                                 </w:t>
      </w:r>
      <w:r w:rsidRPr="00A309ED">
        <w:rPr>
          <w:color w:val="000000"/>
          <w:sz w:val="24"/>
          <w:szCs w:val="24"/>
        </w:rPr>
        <w:t>Уж не сам ли Агранов, к которому стекались все материалы следствия, подменил оружие, приложив к делу браунинг Маяковского? Зачем? О «подарке» знали многие, к тому же маузер не был зарегистрирован за Маяковским, что могло сильно аукнуться самому Агранову (кстати, позже его расстреляли, но за что?). Впрочем, это из области догадок. Лучше отнесемся с уважением к последней просьбе поэта:</w:t>
      </w:r>
      <w:r w:rsidRPr="00A309ED">
        <w:rPr>
          <w:rStyle w:val="apple-converted-space"/>
          <w:color w:val="000000"/>
          <w:sz w:val="24"/>
          <w:szCs w:val="24"/>
        </w:rPr>
        <w:t> </w:t>
      </w:r>
      <w:r w:rsidRPr="00A309ED">
        <w:rPr>
          <w:rStyle w:val="a5"/>
          <w:i/>
          <w:iCs/>
          <w:color w:val="000000"/>
          <w:sz w:val="24"/>
          <w:szCs w:val="24"/>
        </w:rPr>
        <w:t>«...пожалуйста, не сплетничайте. Покойник этого ужасно не любил».</w:t>
      </w:r>
      <w:r w:rsidRPr="00A309ED">
        <w:rPr>
          <w:rStyle w:val="apple-converted-space"/>
          <w:color w:val="000000"/>
          <w:sz w:val="24"/>
          <w:szCs w:val="24"/>
        </w:rPr>
        <w:t> </w:t>
      </w:r>
    </w:p>
    <w:p w:rsidR="00403D8B" w:rsidRPr="00A309ED" w:rsidRDefault="00403D8B" w:rsidP="00403D8B">
      <w:pPr>
        <w:pStyle w:val="ListParagraph"/>
        <w:ind w:left="0"/>
        <w:jc w:val="both"/>
        <w:rPr>
          <w:rFonts w:ascii="Times New Roman" w:hAnsi="Times New Roman"/>
          <w:sz w:val="24"/>
          <w:szCs w:val="24"/>
        </w:rPr>
      </w:pPr>
      <w:r w:rsidRPr="00A309ED">
        <w:rPr>
          <w:rFonts w:ascii="Times New Roman" w:hAnsi="Times New Roman"/>
          <w:sz w:val="24"/>
          <w:szCs w:val="24"/>
        </w:rPr>
        <w:t>Заключение</w:t>
      </w:r>
    </w:p>
    <w:p w:rsidR="00403D8B" w:rsidRPr="00A309ED" w:rsidRDefault="00403D8B" w:rsidP="00403D8B">
      <w:r w:rsidRPr="00A309ED">
        <w:t xml:space="preserve">   Творчество В.Маяковского всегда было предметом острых споров. Споры эти носят не только узколитературный характер – речь идет о взаимоотношениях искусства и действительности, о месте поэта в жизни. Маяковский прожил сложную жизнь, никогда от жизни не бегал, с юности эту жизнь творил и переделывал.Умея идти напролом, обладая ясными, осознанными целями, Маяковский был человеком легкоранимым, подчеркнутой грубоватостью прикрывал душевную незащищенность. Это был человек страстный, тонкий лирик и, несомненно, очень талантливый человек, одно из ярчайших имен в литературе 20века.</w:t>
      </w:r>
    </w:p>
    <w:p w:rsidR="00403D8B" w:rsidRPr="00A309ED" w:rsidRDefault="00403D8B" w:rsidP="00403D8B">
      <w:r w:rsidRPr="00A309ED">
        <w:t xml:space="preserve">   О Маяковском написано очень много. Мнения о нем часто полярны.В данной работе я рассматривала возможные версии, способствующие смерти В.В.Маяковского.</w:t>
      </w:r>
    </w:p>
    <w:p w:rsidR="00403D8B" w:rsidRPr="00A309ED" w:rsidRDefault="00403D8B" w:rsidP="00403D8B">
      <w:r w:rsidRPr="00A309ED">
        <w:t xml:space="preserve">   Исследовав последний период жизни В.В. Маяковского, изучив материалы следствия, я пришла к выводу, что причиной смерти было самоубийство. Мотивы, приведшие к трагической концовке были таковы:</w:t>
      </w:r>
    </w:p>
    <w:p w:rsidR="00403D8B" w:rsidRPr="00665612" w:rsidRDefault="00403D8B" w:rsidP="00403D8B">
      <w:pPr>
        <w:numPr>
          <w:ilvl w:val="0"/>
          <w:numId w:val="2"/>
        </w:numPr>
      </w:pPr>
      <w:r w:rsidRPr="00665612">
        <w:t>творческий кризис</w:t>
      </w:r>
    </w:p>
    <w:p w:rsidR="00403D8B" w:rsidRPr="00665612" w:rsidRDefault="00403D8B" w:rsidP="00403D8B">
      <w:pPr>
        <w:numPr>
          <w:ilvl w:val="0"/>
          <w:numId w:val="2"/>
        </w:numPr>
      </w:pPr>
      <w:r w:rsidRPr="00665612">
        <w:t>отторжение от читателей</w:t>
      </w:r>
    </w:p>
    <w:p w:rsidR="00403D8B" w:rsidRPr="00665612" w:rsidRDefault="00403D8B" w:rsidP="00403D8B">
      <w:pPr>
        <w:numPr>
          <w:ilvl w:val="0"/>
          <w:numId w:val="2"/>
        </w:numPr>
      </w:pPr>
      <w:r w:rsidRPr="00665612">
        <w:t>неустроенность личной жизни</w:t>
      </w:r>
    </w:p>
    <w:p w:rsidR="00403D8B" w:rsidRPr="00A309ED" w:rsidRDefault="00403D8B" w:rsidP="00403D8B">
      <w:r w:rsidRPr="00A309ED">
        <w:t xml:space="preserve">   Современники Маяковского по – разному оценивали смерть поэта. Одни относили это к фантастической случайности, другие указывали на сроки его стихов, намекающие на подобный исход, а Л.Ю. Брик написала, что причиной ухода Маяковского из жизни была  «своего рода мания самоубийства и боязнь старости». </w:t>
      </w:r>
    </w:p>
    <w:p w:rsidR="00403D8B" w:rsidRPr="00665612" w:rsidRDefault="00403D8B" w:rsidP="00403D8B">
      <w:r w:rsidRPr="00A309ED">
        <w:t xml:space="preserve">   Материал исследовательской работы может иметь практическое применение для учителей – словесников при изучении жизни и творчества В.В. Маяковского на школьных уроках. Также </w:t>
      </w:r>
      <w:r w:rsidRPr="00A309ED">
        <w:lastRenderedPageBreak/>
        <w:t>данный материал рекомендую  использовать на классных часах, посвященных  творчеству великого поэта.</w:t>
      </w:r>
    </w:p>
    <w:p w:rsidR="00403D8B" w:rsidRPr="00A309ED" w:rsidRDefault="00403D8B" w:rsidP="00403D8B">
      <w:pPr>
        <w:jc w:val="center"/>
        <w:rPr>
          <w:b/>
          <w:bCs/>
        </w:rPr>
      </w:pPr>
      <w:r w:rsidRPr="00A309ED">
        <w:rPr>
          <w:b/>
          <w:bCs/>
        </w:rPr>
        <w:t>Литература.</w:t>
      </w:r>
    </w:p>
    <w:p w:rsidR="00403D8B" w:rsidRPr="00665612" w:rsidRDefault="00403D8B" w:rsidP="00403D8B">
      <w:pPr>
        <w:numPr>
          <w:ilvl w:val="0"/>
          <w:numId w:val="1"/>
        </w:numPr>
      </w:pPr>
      <w:r w:rsidRPr="00665612">
        <w:t>Дейч А. Судьбы поэтов. М., 1987.</w:t>
      </w:r>
    </w:p>
    <w:p w:rsidR="00403D8B" w:rsidRPr="00665612" w:rsidRDefault="00403D8B" w:rsidP="00403D8B">
      <w:pPr>
        <w:numPr>
          <w:ilvl w:val="0"/>
          <w:numId w:val="1"/>
        </w:numPr>
      </w:pPr>
      <w:r w:rsidRPr="00665612">
        <w:t>В.В. Маяковский в воспоминаниях современников. М.,1985. Т.2,                      с.267-270.</w:t>
      </w:r>
    </w:p>
    <w:p w:rsidR="00403D8B" w:rsidRPr="00665612" w:rsidRDefault="00403D8B" w:rsidP="00403D8B">
      <w:pPr>
        <w:numPr>
          <w:ilvl w:val="0"/>
          <w:numId w:val="1"/>
        </w:numPr>
      </w:pPr>
      <w:r w:rsidRPr="00665612">
        <w:t>«Литературная газета», 1990, №37</w:t>
      </w:r>
    </w:p>
    <w:p w:rsidR="00403D8B" w:rsidRPr="00665612" w:rsidRDefault="00403D8B" w:rsidP="00403D8B">
      <w:pPr>
        <w:numPr>
          <w:ilvl w:val="0"/>
          <w:numId w:val="1"/>
        </w:numPr>
      </w:pPr>
      <w:r w:rsidRPr="00665612">
        <w:t>«Литературная газета», 18.9.1990, с.2.</w:t>
      </w:r>
    </w:p>
    <w:p w:rsidR="00403D8B" w:rsidRPr="00665612" w:rsidRDefault="00403D8B" w:rsidP="00403D8B">
      <w:pPr>
        <w:numPr>
          <w:ilvl w:val="0"/>
          <w:numId w:val="1"/>
        </w:numPr>
      </w:pPr>
      <w:r w:rsidRPr="00665612">
        <w:t>«Юность», 1989, №12</w:t>
      </w:r>
    </w:p>
    <w:p w:rsidR="00403D8B" w:rsidRPr="00665612" w:rsidRDefault="00403D8B" w:rsidP="00403D8B">
      <w:pPr>
        <w:numPr>
          <w:ilvl w:val="0"/>
          <w:numId w:val="1"/>
        </w:numPr>
      </w:pPr>
      <w:r w:rsidRPr="00665612">
        <w:t>Большая советская энциклопедия. Изд.3.М., 1976.Т.23</w:t>
      </w:r>
    </w:p>
    <w:p w:rsidR="00403D8B" w:rsidRPr="00665612" w:rsidRDefault="00403D8B" w:rsidP="00403D8B">
      <w:pPr>
        <w:numPr>
          <w:ilvl w:val="0"/>
          <w:numId w:val="1"/>
        </w:numPr>
      </w:pPr>
      <w:r w:rsidRPr="00665612">
        <w:t>Катаев В. Собр. соч. в 10 т., т.6. М., 1984.</w:t>
      </w:r>
    </w:p>
    <w:p w:rsidR="00403D8B" w:rsidRPr="00665612" w:rsidRDefault="00403D8B" w:rsidP="00403D8B">
      <w:pPr>
        <w:numPr>
          <w:ilvl w:val="0"/>
          <w:numId w:val="1"/>
        </w:numPr>
      </w:pPr>
      <w:r w:rsidRPr="00665612">
        <w:t>Катаев В. Собр. соч. в 10 т., т.7. М., 1984.</w:t>
      </w:r>
    </w:p>
    <w:p w:rsidR="00403D8B" w:rsidRPr="00665612" w:rsidRDefault="00403D8B" w:rsidP="00403D8B">
      <w:pPr>
        <w:numPr>
          <w:ilvl w:val="0"/>
          <w:numId w:val="1"/>
        </w:numPr>
      </w:pPr>
      <w:r w:rsidRPr="00665612">
        <w:t>Михайлов А. Маяковский. М., 1988.</w:t>
      </w:r>
    </w:p>
    <w:p w:rsidR="00403D8B" w:rsidRDefault="00403D8B" w:rsidP="00403D8B">
      <w:pPr>
        <w:jc w:val="center"/>
        <w:rPr>
          <w:b/>
          <w:bCs/>
        </w:rPr>
      </w:pPr>
      <w:r w:rsidRPr="004F2443">
        <w:rPr>
          <w:b/>
          <w:bCs/>
        </w:rPr>
        <w:t>«Занимательное языкознание»</w:t>
      </w:r>
    </w:p>
    <w:p w:rsidR="00403D8B" w:rsidRPr="00F74106" w:rsidRDefault="00403D8B" w:rsidP="00403D8B">
      <w:pPr>
        <w:jc w:val="center"/>
      </w:pPr>
      <w:r w:rsidRPr="00F74106">
        <w:t>Районная научно – практическую конференция</w:t>
      </w:r>
      <w:r>
        <w:t xml:space="preserve"> </w:t>
      </w:r>
      <w:r w:rsidRPr="00F74106">
        <w:t>«Первые шаги в науку»</w:t>
      </w:r>
      <w:r>
        <w:t xml:space="preserve"> 2012 год.</w:t>
      </w:r>
    </w:p>
    <w:p w:rsidR="00403D8B" w:rsidRDefault="00403D8B" w:rsidP="00403D8B">
      <w:pPr>
        <w:jc w:val="center"/>
      </w:pPr>
      <w:r>
        <w:t>Направление: русский язык ( 1 место)</w:t>
      </w:r>
    </w:p>
    <w:p w:rsidR="00403D8B" w:rsidRDefault="00403D8B" w:rsidP="00403D8B">
      <w:pPr>
        <w:jc w:val="center"/>
      </w:pPr>
      <w:r w:rsidRPr="00F74106">
        <w:rPr>
          <w:b/>
        </w:rPr>
        <w:t xml:space="preserve">Автор: </w:t>
      </w:r>
      <w:r>
        <w:t>Надмидова Альмина, ученица</w:t>
      </w:r>
      <w:r w:rsidRPr="00F74106">
        <w:t xml:space="preserve"> 11</w:t>
      </w:r>
      <w:r w:rsidRPr="000C635D">
        <w:t xml:space="preserve"> </w:t>
      </w:r>
      <w:r w:rsidRPr="00F74106">
        <w:t>класса.</w:t>
      </w:r>
    </w:p>
    <w:p w:rsidR="00403D8B" w:rsidRDefault="00403D8B" w:rsidP="00403D8B">
      <w:pPr>
        <w:jc w:val="center"/>
      </w:pPr>
      <w:r w:rsidRPr="00F74106">
        <w:rPr>
          <w:b/>
        </w:rPr>
        <w:t xml:space="preserve">Руководитель: </w:t>
      </w:r>
      <w:r>
        <w:t>Барило Зинаида Петровна, учитель русского языка и литературы</w:t>
      </w:r>
    </w:p>
    <w:p w:rsidR="00403D8B" w:rsidRPr="004F2443" w:rsidRDefault="00403D8B" w:rsidP="00403D8B">
      <w:pPr>
        <w:jc w:val="center"/>
        <w:rPr>
          <w:b/>
          <w:bCs/>
        </w:rPr>
      </w:pPr>
    </w:p>
    <w:p w:rsidR="00403D8B" w:rsidRPr="004F2443" w:rsidRDefault="00403D8B" w:rsidP="00403D8B">
      <w:pPr>
        <w:jc w:val="center"/>
        <w:rPr>
          <w:b/>
          <w:bCs/>
        </w:rPr>
      </w:pPr>
      <w:r w:rsidRPr="004F2443">
        <w:rPr>
          <w:b/>
          <w:bCs/>
        </w:rPr>
        <w:t>Введение</w:t>
      </w:r>
    </w:p>
    <w:p w:rsidR="00403D8B" w:rsidRPr="004F2443" w:rsidRDefault="00403D8B" w:rsidP="00403D8B">
      <w:r w:rsidRPr="004F2443">
        <w:t xml:space="preserve">  Углубленным изучением русского языка я занимаюсь на протяжении 6 лет и для меня это занятие увлекательнейшее. Ежегодно занимая первые места в районных олимпиадах, получая призовые в республиканских (в том числе 3 место в республиканской открытой олимпиаде школьников), совершенствую знания языка и решаю самые каверзные задания. Но как обстоят дела у учащихся нашей школы.</w:t>
      </w:r>
    </w:p>
    <w:p w:rsidR="00403D8B" w:rsidRPr="004F2443" w:rsidRDefault="00403D8B" w:rsidP="00403D8B">
      <w:r w:rsidRPr="004F2443">
        <w:t>Я выбрала данную тему, так как актуальность проблемы изучения русского языка очевидна.  За последнее время интерес к изучению русского языка у учеников снизился, а, следовательно, снизился и уровень  их знаний. В своей исследовательской работе я предлагаю способы улучшения эффективности в изучении русского языка, которые  пригодятся и на уроках, и во внеклассной работе учителя-русоведа.</w:t>
      </w:r>
    </w:p>
    <w:p w:rsidR="00403D8B" w:rsidRPr="004F2443" w:rsidRDefault="00403D8B" w:rsidP="00403D8B">
      <w:r w:rsidRPr="004F2443">
        <w:rPr>
          <w:b/>
          <w:bCs/>
        </w:rPr>
        <w:t>Целью моей работы</w:t>
      </w:r>
      <w:r w:rsidRPr="004F2443">
        <w:t xml:space="preserve"> является: повысить интерес к русскому языку среди школьников, помочь обогатить словарный запас школьников, а для заинтересованных учеников составить задания для  олимпиад.</w:t>
      </w:r>
    </w:p>
    <w:p w:rsidR="00403D8B" w:rsidRPr="004F2443" w:rsidRDefault="00403D8B" w:rsidP="00403D8B">
      <w:r w:rsidRPr="004F2443">
        <w:rPr>
          <w:b/>
          <w:bCs/>
        </w:rPr>
        <w:t>Задачи:</w:t>
      </w:r>
      <w:r w:rsidRPr="004F2443">
        <w:t xml:space="preserve"> провести анкетирование, беседы с учениками, изучить способы повышения интереса к языку среди учащихся.</w:t>
      </w:r>
    </w:p>
    <w:p w:rsidR="00403D8B" w:rsidRPr="004F2443" w:rsidRDefault="00403D8B" w:rsidP="00403D8B">
      <w:r w:rsidRPr="004F2443">
        <w:t xml:space="preserve"> Начать исследование я решила с анкеты, в которой выяснила интересующие меня вопросы. </w:t>
      </w:r>
    </w:p>
    <w:p w:rsidR="00403D8B" w:rsidRPr="004F2443" w:rsidRDefault="00403D8B" w:rsidP="00403D8B">
      <w:r w:rsidRPr="004F2443">
        <w:t xml:space="preserve">Вопросы анкеты: </w:t>
      </w:r>
    </w:p>
    <w:p w:rsidR="00403D8B" w:rsidRPr="004F2443" w:rsidRDefault="00403D8B" w:rsidP="00403D8B">
      <w:r w:rsidRPr="004F2443">
        <w:t>Любите ли вы русский язык? Почему?</w:t>
      </w:r>
    </w:p>
    <w:p w:rsidR="00403D8B" w:rsidRPr="004F2443" w:rsidRDefault="00403D8B" w:rsidP="00403D8B">
      <w:r w:rsidRPr="004F2443">
        <w:t>Какие темы вам больше всего нравятся? Почему?</w:t>
      </w:r>
    </w:p>
    <w:p w:rsidR="00403D8B" w:rsidRPr="004F2443" w:rsidRDefault="00403D8B" w:rsidP="00403D8B">
      <w:r w:rsidRPr="004F2443">
        <w:t xml:space="preserve">По каким причинам вы чаще всего допускаете ошибки? </w:t>
      </w:r>
    </w:p>
    <w:p w:rsidR="00403D8B" w:rsidRPr="004F2443" w:rsidRDefault="00403D8B" w:rsidP="00403D8B">
      <w:r w:rsidRPr="004F2443">
        <w:t>Какие вы можете предложить идеи для повышения вашего качества знаний?</w:t>
      </w:r>
    </w:p>
    <w:p w:rsidR="00403D8B" w:rsidRPr="004F2443" w:rsidRDefault="00403D8B" w:rsidP="00403D8B">
      <w:r w:rsidRPr="004F2443">
        <w:t xml:space="preserve"> Проведя анкетирование среди школьников младших, средних и старших классов, выяснилось:</w:t>
      </w:r>
    </w:p>
    <w:p w:rsidR="00403D8B" w:rsidRPr="004F2443" w:rsidRDefault="00403D8B" w:rsidP="00403D8B">
      <w:r w:rsidRPr="004F2443">
        <w:t>Большинство учеников  не любят изучать русский язык, потому что не хотят прилагать усилий при изучении языка. Много правил. Нужно их не только знать, но и применять. А это не всегда получается.</w:t>
      </w:r>
    </w:p>
    <w:p w:rsidR="00403D8B" w:rsidRPr="004F2443" w:rsidRDefault="00403D8B" w:rsidP="00403D8B">
      <w:r w:rsidRPr="004F2443">
        <w:t>Школьников привлекает тема «Фразеологизмы», так как очень интересно.</w:t>
      </w:r>
    </w:p>
    <w:p w:rsidR="00403D8B" w:rsidRPr="004F2443" w:rsidRDefault="00403D8B" w:rsidP="00403D8B">
      <w:r w:rsidRPr="004F2443">
        <w:t>На вопросы, почему они допускают ошибки, ученики ответили, что не знают происхождения слов, то есть этимологии.</w:t>
      </w:r>
    </w:p>
    <w:p w:rsidR="00403D8B" w:rsidRPr="004F2443" w:rsidRDefault="00403D8B" w:rsidP="00403D8B">
      <w:r w:rsidRPr="004F2443">
        <w:t xml:space="preserve"> На вопрос, что бы вы предложили для улучшения качества знаний, многие ответили: «Изучать русский язык  посредством игры».</w:t>
      </w:r>
    </w:p>
    <w:p w:rsidR="00403D8B" w:rsidRPr="004F2443" w:rsidRDefault="00403D8B" w:rsidP="00403D8B"/>
    <w:p w:rsidR="00403D8B" w:rsidRDefault="00403D8B" w:rsidP="00403D8B">
      <w:pPr>
        <w:rPr>
          <w:b/>
          <w:bCs/>
        </w:rPr>
      </w:pPr>
      <w:r w:rsidRPr="004F2443">
        <w:rPr>
          <w:b/>
          <w:bCs/>
        </w:rPr>
        <w:t>Общие сведения о языке.</w:t>
      </w:r>
    </w:p>
    <w:p w:rsidR="00403D8B" w:rsidRPr="004F2443" w:rsidRDefault="00403D8B" w:rsidP="00403D8B">
      <w:pPr>
        <w:rPr>
          <w:b/>
          <w:bCs/>
        </w:rPr>
      </w:pPr>
    </w:p>
    <w:p w:rsidR="00403D8B" w:rsidRPr="004F2443" w:rsidRDefault="00403D8B" w:rsidP="00403D8B">
      <w:r>
        <w:t xml:space="preserve">      </w:t>
      </w:r>
      <w:r w:rsidRPr="004F2443">
        <w:t xml:space="preserve">Язык – основное средство общения. Он служит для выражения мысли. Л.Н. Толстой говорил: «Обращаться с языком кое-как  - значит и мыслить кое-как: неточно, приблизительно, неверно.» Изучая язык, мы изучаем культуру и историю страны. </w:t>
      </w:r>
    </w:p>
    <w:p w:rsidR="00403D8B" w:rsidRPr="004F2443" w:rsidRDefault="00403D8B" w:rsidP="00403D8B">
      <w:r w:rsidRPr="004F2443">
        <w:lastRenderedPageBreak/>
        <w:t xml:space="preserve">Русский язык очень разнообразен. В нем огромное количество выразительных средств. Богатство языка позволяет не только назвать предмет, его действие или признак, но и подчеркнуть оттенки, выразить через все это отношение к предмету речи. </w:t>
      </w:r>
    </w:p>
    <w:p w:rsidR="00403D8B" w:rsidRPr="004F2443" w:rsidRDefault="00403D8B" w:rsidP="00403D8B">
      <w:r w:rsidRPr="004F2443">
        <w:t xml:space="preserve"> Знаем ли мы русский язык? Конечно да, ведь мы говорим на нем с детства. И конечно нет. Система языка, с одной стороны, логична, а с другой – непредсказуема и полна исключений.  Полное описание даже одного-единственного языка заняло бы несколько сотен толстых томов книг. </w:t>
      </w:r>
    </w:p>
    <w:p w:rsidR="00403D8B" w:rsidRPr="004F2443" w:rsidRDefault="00403D8B" w:rsidP="00403D8B">
      <w:r w:rsidRPr="004F2443">
        <w:t xml:space="preserve"> А вот часто ли приходится встречать учеников, которые называют любимым предметом русский зык? Как же случилось, что самый важный для жизни предмет получил репутацию самого скучного? Попробуем разобраться. </w:t>
      </w:r>
    </w:p>
    <w:p w:rsidR="00403D8B" w:rsidRPr="004F2443" w:rsidRDefault="00403D8B" w:rsidP="00403D8B">
      <w:r w:rsidRPr="004F2443">
        <w:t xml:space="preserve">Что приходит в голову при словах «урок химии»? Таинственные превращения в пробирках. Математика – поиск мысли, логика. География – страны, народы… А теперь - русский язык. Правила, диктанты, ошибки… Между тем в языке есть и превращения, и логика, и даль истории. </w:t>
      </w:r>
    </w:p>
    <w:p w:rsidR="00403D8B" w:rsidRPr="004F2443" w:rsidRDefault="00403D8B" w:rsidP="00403D8B">
      <w:r w:rsidRPr="004F2443">
        <w:t xml:space="preserve"> В каждом классе есть дети, которые правил не знают, но пишут без ошибок, а есть наоборот те, кто знают все правила назубок, но в сочинении делают множество ошибок. Почему так происходит? Стремление освободить учеников от «лишних знаний» оставляет один способ: зубрежку. Но если потратить десяток уроков, чтобы разобраться в устройстве языка, «лишние» знания дадут результат. Хорошо, если  на уроках есть научность. Научность – это поиск, доказательства, открытость для нового. Она не требует заучивания. Тогда уроки русского языка станут самыми любимыми. </w:t>
      </w:r>
    </w:p>
    <w:p w:rsidR="00403D8B" w:rsidRPr="004F2443" w:rsidRDefault="00403D8B" w:rsidP="00403D8B">
      <w:r w:rsidRPr="004F2443">
        <w:t xml:space="preserve">  О русском языке никогда нельзя знать достаточно – он неисчерпаем. </w:t>
      </w:r>
    </w:p>
    <w:p w:rsidR="00403D8B" w:rsidRPr="004F2443" w:rsidRDefault="00403D8B" w:rsidP="00403D8B"/>
    <w:p w:rsidR="00403D8B" w:rsidRPr="004F2443" w:rsidRDefault="00403D8B" w:rsidP="00403D8B">
      <w:r w:rsidRPr="004F2443">
        <w:t xml:space="preserve">   В исследовании я решила затронуть любимую тему учеников: фразеологизмы. Огромно количество слов, образующих словарный запас языка. В своей работе я затронула особый пласт – фразеологию. Фразеология еще очень молода, но ей посвящено немало исследований. Однако далеко не все ее  тайны открыты. И мы попытаемся задуматься над некоторыми из них.</w:t>
      </w:r>
    </w:p>
    <w:p w:rsidR="00403D8B" w:rsidRPr="004F2443" w:rsidRDefault="00403D8B" w:rsidP="00403D8B">
      <w:r w:rsidRPr="004F2443">
        <w:t xml:space="preserve">  Условно разделив школьников на 3 возрастные группы (младшие классы, средние, старшие), я проанализировала, какие фразеологизмы чаще всего употребляют в своей речи члены каждой из групп. И получила такой результат: </w:t>
      </w:r>
    </w:p>
    <w:p w:rsidR="00403D8B" w:rsidRPr="004F2443" w:rsidRDefault="00403D8B" w:rsidP="00403D8B">
      <w:r w:rsidRPr="004F2443">
        <w:t>Ученики младших классов употребляют более простые обиходные фразеологизмы. Например, , спустя рукава , сесть в калошу , ставить палки в колеса и др.</w:t>
      </w:r>
    </w:p>
    <w:p w:rsidR="00403D8B" w:rsidRPr="004F2443" w:rsidRDefault="00403D8B" w:rsidP="00403D8B">
      <w:r w:rsidRPr="004F2443">
        <w:t xml:space="preserve">Ученики средних классов чаще всего употребляют фразеологизмы, смысл  которых понятен, но происхождение или значение отдельных слов им неизвестно.( Например, во всю ивановскую – очень громко. Произошло от Ивановской площади, </w:t>
      </w:r>
      <w:r>
        <w:t xml:space="preserve"> </w:t>
      </w:r>
      <w:r w:rsidRPr="004F2443">
        <w:t>где в старину оглашались царские указы.)</w:t>
      </w:r>
    </w:p>
    <w:p w:rsidR="00403D8B" w:rsidRPr="004F2443" w:rsidRDefault="00403D8B" w:rsidP="00403D8B">
      <w:r w:rsidRPr="004F2443">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4320"/>
        <w:gridCol w:w="1980"/>
        <w:gridCol w:w="1993"/>
      </w:tblGrid>
      <w:tr w:rsidR="00403D8B" w:rsidRPr="004F2443" w:rsidTr="00BC49EC">
        <w:trPr>
          <w:trHeight w:val="1645"/>
        </w:trPr>
        <w:tc>
          <w:tcPr>
            <w:tcW w:w="1620" w:type="dxa"/>
          </w:tcPr>
          <w:p w:rsidR="00403D8B" w:rsidRPr="004F2443" w:rsidRDefault="00403D8B" w:rsidP="00BC49EC">
            <w:r w:rsidRPr="004F2443">
              <w:t>Группы</w:t>
            </w:r>
          </w:p>
        </w:tc>
        <w:tc>
          <w:tcPr>
            <w:tcW w:w="4320" w:type="dxa"/>
          </w:tcPr>
          <w:p w:rsidR="00403D8B" w:rsidRPr="004F2443" w:rsidRDefault="00403D8B" w:rsidP="00BC49EC">
            <w:r w:rsidRPr="004F2443">
              <w:t>Чаще употребляют фразеологизмы</w:t>
            </w:r>
          </w:p>
        </w:tc>
        <w:tc>
          <w:tcPr>
            <w:tcW w:w="1980" w:type="dxa"/>
          </w:tcPr>
          <w:p w:rsidR="00403D8B" w:rsidRPr="004F2443" w:rsidRDefault="00403D8B" w:rsidP="00BC49EC">
            <w:r w:rsidRPr="004F2443">
              <w:t>Понимают смысл употребляемых в речи фразеологизмов (%)</w:t>
            </w:r>
          </w:p>
        </w:tc>
        <w:tc>
          <w:tcPr>
            <w:tcW w:w="1993" w:type="dxa"/>
          </w:tcPr>
          <w:p w:rsidR="00403D8B" w:rsidRPr="004F2443" w:rsidRDefault="00403D8B" w:rsidP="00BC49EC">
            <w:r w:rsidRPr="004F2443">
              <w:t>Знают происхождение фразеологизма или отдельных слов в нем (%)</w:t>
            </w:r>
          </w:p>
        </w:tc>
      </w:tr>
      <w:tr w:rsidR="00403D8B" w:rsidRPr="004F2443" w:rsidTr="00BC49EC">
        <w:trPr>
          <w:trHeight w:val="1645"/>
        </w:trPr>
        <w:tc>
          <w:tcPr>
            <w:tcW w:w="1620" w:type="dxa"/>
          </w:tcPr>
          <w:p w:rsidR="00403D8B" w:rsidRPr="004F2443" w:rsidRDefault="00403D8B" w:rsidP="00BC49EC">
            <w:r w:rsidRPr="004F2443">
              <w:t>Младшие классы</w:t>
            </w:r>
          </w:p>
        </w:tc>
        <w:tc>
          <w:tcPr>
            <w:tcW w:w="4320" w:type="dxa"/>
          </w:tcPr>
          <w:p w:rsidR="00403D8B" w:rsidRPr="004F2443" w:rsidRDefault="00403D8B" w:rsidP="00BC49EC">
            <w:r w:rsidRPr="004F2443">
              <w:t>Спустя рукава, набрав в рот воды, кот наплакал, собачий холод, ворон считать, баклуши бить, быть не в своей тарелке, хоть пруд пруди, делать из мухи слона, в два счета</w:t>
            </w:r>
          </w:p>
        </w:tc>
        <w:tc>
          <w:tcPr>
            <w:tcW w:w="1980" w:type="dxa"/>
          </w:tcPr>
          <w:p w:rsidR="00403D8B" w:rsidRPr="004F2443" w:rsidRDefault="00403D8B" w:rsidP="00BC49EC">
            <w:r w:rsidRPr="004F2443">
              <w:t>90</w:t>
            </w:r>
          </w:p>
        </w:tc>
        <w:tc>
          <w:tcPr>
            <w:tcW w:w="1993" w:type="dxa"/>
          </w:tcPr>
          <w:p w:rsidR="00403D8B" w:rsidRPr="004F2443" w:rsidRDefault="00403D8B" w:rsidP="00BC49EC">
            <w:r w:rsidRPr="004F2443">
              <w:t>80</w:t>
            </w:r>
          </w:p>
        </w:tc>
      </w:tr>
      <w:tr w:rsidR="00403D8B" w:rsidRPr="004F2443" w:rsidTr="00BC49EC">
        <w:trPr>
          <w:trHeight w:val="2199"/>
        </w:trPr>
        <w:tc>
          <w:tcPr>
            <w:tcW w:w="1620" w:type="dxa"/>
          </w:tcPr>
          <w:p w:rsidR="00403D8B" w:rsidRPr="004F2443" w:rsidRDefault="00403D8B" w:rsidP="00BC49EC">
            <w:r w:rsidRPr="004F2443">
              <w:t>Средние классы</w:t>
            </w:r>
          </w:p>
        </w:tc>
        <w:tc>
          <w:tcPr>
            <w:tcW w:w="4320" w:type="dxa"/>
          </w:tcPr>
          <w:p w:rsidR="00403D8B" w:rsidRPr="004F2443" w:rsidRDefault="00403D8B" w:rsidP="00BC49EC">
            <w:r w:rsidRPr="004F2443">
              <w:t>Ставить палки в колеса, во всю ивановскую, дать стрекоча, с какой стати, первая ласточка, ахиллесова пята, нить ариадны, тянуть за язык, навострить лыжи, поднять на ноги, ждать у моря погоды, как снег на голову, как на ладони</w:t>
            </w:r>
            <w:r>
              <w:t>.</w:t>
            </w:r>
          </w:p>
        </w:tc>
        <w:tc>
          <w:tcPr>
            <w:tcW w:w="1980" w:type="dxa"/>
          </w:tcPr>
          <w:p w:rsidR="00403D8B" w:rsidRPr="004F2443" w:rsidRDefault="00403D8B" w:rsidP="00BC49EC">
            <w:r w:rsidRPr="004F2443">
              <w:t>80</w:t>
            </w:r>
          </w:p>
        </w:tc>
        <w:tc>
          <w:tcPr>
            <w:tcW w:w="1993" w:type="dxa"/>
          </w:tcPr>
          <w:p w:rsidR="00403D8B" w:rsidRPr="004F2443" w:rsidRDefault="00403D8B" w:rsidP="00BC49EC">
            <w:r w:rsidRPr="004F2443">
              <w:t>75</w:t>
            </w:r>
          </w:p>
        </w:tc>
      </w:tr>
      <w:tr w:rsidR="00403D8B" w:rsidRPr="004F2443" w:rsidTr="00BC49EC">
        <w:trPr>
          <w:trHeight w:val="1376"/>
        </w:trPr>
        <w:tc>
          <w:tcPr>
            <w:tcW w:w="1620" w:type="dxa"/>
          </w:tcPr>
          <w:p w:rsidR="00403D8B" w:rsidRPr="004F2443" w:rsidRDefault="00403D8B" w:rsidP="00BC49EC">
            <w:r w:rsidRPr="004F2443">
              <w:lastRenderedPageBreak/>
              <w:t>Старшие классы</w:t>
            </w:r>
          </w:p>
        </w:tc>
        <w:tc>
          <w:tcPr>
            <w:tcW w:w="4320" w:type="dxa"/>
          </w:tcPr>
          <w:p w:rsidR="00403D8B" w:rsidRPr="004F2443" w:rsidRDefault="00403D8B" w:rsidP="00BC49EC">
            <w:r w:rsidRPr="004F2443">
              <w:t>Умыть руки, соль земли, пятая спица в колеснице, как мертвому припарки, лезть на рожон, небо с овчинку показалось, точить балясы, зарыть талант в землю</w:t>
            </w:r>
            <w:r>
              <w:t>.</w:t>
            </w:r>
          </w:p>
        </w:tc>
        <w:tc>
          <w:tcPr>
            <w:tcW w:w="1980" w:type="dxa"/>
          </w:tcPr>
          <w:p w:rsidR="00403D8B" w:rsidRPr="004F2443" w:rsidRDefault="00403D8B" w:rsidP="00BC49EC">
            <w:r w:rsidRPr="004F2443">
              <w:t>80</w:t>
            </w:r>
          </w:p>
        </w:tc>
        <w:tc>
          <w:tcPr>
            <w:tcW w:w="1993" w:type="dxa"/>
          </w:tcPr>
          <w:p w:rsidR="00403D8B" w:rsidRPr="004F2443" w:rsidRDefault="00403D8B" w:rsidP="00BC49EC">
            <w:r w:rsidRPr="004F2443">
              <w:t>60</w:t>
            </w:r>
          </w:p>
        </w:tc>
      </w:tr>
    </w:tbl>
    <w:p w:rsidR="00403D8B" w:rsidRDefault="00403D8B" w:rsidP="00403D8B"/>
    <w:p w:rsidR="00403D8B" w:rsidRPr="004F2443" w:rsidRDefault="00403D8B" w:rsidP="00403D8B">
      <w:r>
        <w:t xml:space="preserve">  </w:t>
      </w:r>
      <w:r w:rsidRPr="004F2443">
        <w:t xml:space="preserve">В своей школе провела внеклассное мероприятие (в рамках Недели русского языка), где рассказала ученикам средних и старших классов о самых интересных фразеологизмах, некоторые из которых были для них новы. Это: </w:t>
      </w:r>
    </w:p>
    <w:p w:rsidR="00403D8B" w:rsidRPr="004F2443" w:rsidRDefault="00403D8B" w:rsidP="00403D8B">
      <w:r w:rsidRPr="004F2443">
        <w:t>Соль земли – заимствовано из евангельского текста (так Иисус называл своих учеников).- наиболее выдающиеся представители народа, цвет общества.</w:t>
      </w:r>
    </w:p>
    <w:p w:rsidR="00403D8B" w:rsidRPr="004F2443" w:rsidRDefault="00403D8B" w:rsidP="00403D8B">
      <w:r w:rsidRPr="004F2443">
        <w:t>Умыть руки – по библейской легенде, Понтий Пилат (правитель)видя, как растет смятение народа, решившего казнить Христа, взял воды, умыл руки перед народом и сказал: «не виновен я в крови праведника сего».</w:t>
      </w:r>
    </w:p>
    <w:p w:rsidR="00403D8B" w:rsidRPr="004F2443" w:rsidRDefault="00403D8B" w:rsidP="00403D8B">
      <w:r w:rsidRPr="004F2443">
        <w:t>Упасть на добрую почву- приносить плоды. Выражение из евангельской притчи о сеятеле; когда он сеял, одни семена упали при дороге- птицы поклевали; другие упали на камни – взошли, но скоро увяли; другие – в сорные травы, следовательно, травы их заглушили; на добрую почву – принесло плод.</w:t>
      </w:r>
    </w:p>
    <w:p w:rsidR="00403D8B" w:rsidRPr="004F2443" w:rsidRDefault="00403D8B" w:rsidP="00403D8B">
      <w:r w:rsidRPr="004F2443">
        <w:t>Зарыть талант в землю – не использовать свои возможности.</w:t>
      </w:r>
    </w:p>
    <w:p w:rsidR="00403D8B" w:rsidRPr="004F2443" w:rsidRDefault="00403D8B" w:rsidP="00403D8B">
      <w:r w:rsidRPr="004F2443">
        <w:t xml:space="preserve"> Талант – это распространенная в Древнем мире денежная величина (единица веса). В русском языке слово пришло из евангельской притчи о талантах, где слово «талант» употреблено в значении дар, полученный от Бога. </w:t>
      </w:r>
    </w:p>
    <w:p w:rsidR="00403D8B" w:rsidRPr="004F2443" w:rsidRDefault="00403D8B" w:rsidP="00403D8B">
      <w:r w:rsidRPr="004F2443">
        <w:t>Узнать всю подноготную - узнать правду.</w:t>
      </w:r>
    </w:p>
    <w:p w:rsidR="00403D8B" w:rsidRPr="004F2443" w:rsidRDefault="00403D8B" w:rsidP="00403D8B">
      <w:r w:rsidRPr="004F2443">
        <w:t>На Руси чтобы заставить дать показания, преступнику запускали раскаленные иглы или гвозди под ногти. Тем самым якобы добивались от подозреваемого правды</w:t>
      </w:r>
    </w:p>
    <w:p w:rsidR="00403D8B" w:rsidRPr="004F2443" w:rsidRDefault="00403D8B" w:rsidP="00403D8B">
      <w:r w:rsidRPr="004F2443">
        <w:t>Тарабарская грамота – что-либо бессмысленное.</w:t>
      </w:r>
    </w:p>
    <w:p w:rsidR="00403D8B" w:rsidRPr="004F2443" w:rsidRDefault="00403D8B" w:rsidP="00403D8B">
      <w:r w:rsidRPr="004F2443">
        <w:t>Так называли секретное, условным образом написанное письмо, которое использовалось в старинной тайной переписке.</w:t>
      </w:r>
    </w:p>
    <w:p w:rsidR="00403D8B" w:rsidRPr="004F2443" w:rsidRDefault="00403D8B" w:rsidP="00403D8B">
      <w:r w:rsidRPr="004F2443">
        <w:t>Лезть на рожон – 1) предпринимать что-либо рискованное, заведомо обреченное на неудачу</w:t>
      </w:r>
    </w:p>
    <w:p w:rsidR="00403D8B" w:rsidRPr="004F2443" w:rsidRDefault="00403D8B" w:rsidP="00403D8B">
      <w:r w:rsidRPr="004F2443">
        <w:t>2) действовать сгоряча, не думая о последствиях</w:t>
      </w:r>
    </w:p>
    <w:p w:rsidR="00403D8B" w:rsidRPr="004F2443" w:rsidRDefault="00403D8B" w:rsidP="00403D8B">
      <w:r w:rsidRPr="004F2443">
        <w:t>В старорусском языке и в некоторых говорах рожон – «заостренных с одного конца кол». С вставленным перед собой колом смельчаки-охотники шли на медведя. Напоровшись на рожон, зверь погибал.</w:t>
      </w:r>
    </w:p>
    <w:p w:rsidR="00403D8B" w:rsidRPr="004F2443" w:rsidRDefault="00403D8B" w:rsidP="00403D8B">
      <w:r w:rsidRPr="004F2443">
        <w:t>Вернуться к своим пенатам – вернуться в родной дом.</w:t>
      </w:r>
    </w:p>
    <w:p w:rsidR="00403D8B" w:rsidRPr="004F2443" w:rsidRDefault="00403D8B" w:rsidP="00403D8B">
      <w:r w:rsidRPr="004F2443">
        <w:t>В мифологии пенаты – домашние духи, охранявшие спокойствие  семьи, обеспечивавшие ей достаток. Почитание пенатов было связано с обожествлением умерших предков.</w:t>
      </w:r>
    </w:p>
    <w:p w:rsidR="00403D8B" w:rsidRPr="004F2443" w:rsidRDefault="00403D8B" w:rsidP="00403D8B">
      <w:r w:rsidRPr="004F2443">
        <w:t>Терновый венец – мученичество, страдания.</w:t>
      </w:r>
    </w:p>
    <w:p w:rsidR="00403D8B" w:rsidRPr="004F2443" w:rsidRDefault="00403D8B" w:rsidP="00403D8B">
      <w:r w:rsidRPr="004F2443">
        <w:t>Выражение из евангельского рассказа о колючем терновом венце, надетом римскими воинами на голову Иисуса перед распятием.</w:t>
      </w:r>
    </w:p>
    <w:p w:rsidR="00403D8B" w:rsidRPr="004F2443" w:rsidRDefault="00403D8B" w:rsidP="00403D8B">
      <w:r w:rsidRPr="004F2443">
        <w:t>Терновый венец – растение, ветви которого покрыты острыми шипами.</w:t>
      </w:r>
    </w:p>
    <w:p w:rsidR="00403D8B" w:rsidRPr="004F2443" w:rsidRDefault="00403D8B" w:rsidP="00403D8B">
      <w:r w:rsidRPr="004F2443">
        <w:t>Лавры Геростата – преступная слава.</w:t>
      </w:r>
    </w:p>
    <w:p w:rsidR="00403D8B" w:rsidRPr="004F2443" w:rsidRDefault="00403D8B" w:rsidP="00403D8B">
      <w:r w:rsidRPr="004F2443">
        <w:t>Происхождение связано с уроженцем Эфеса в Малой Азии, который, чтобы обессмертить свое имя, сжег храм Артемиды, одно из 7 чудес света</w:t>
      </w:r>
    </w:p>
    <w:p w:rsidR="00403D8B" w:rsidRPr="004F2443" w:rsidRDefault="00403D8B" w:rsidP="00403D8B">
      <w:r w:rsidRPr="004F2443">
        <w:t xml:space="preserve">Буриданов осел – крайне нерешительный человек. </w:t>
      </w:r>
    </w:p>
    <w:p w:rsidR="00403D8B" w:rsidRPr="004F2443" w:rsidRDefault="00403D8B" w:rsidP="00403D8B">
      <w:r w:rsidRPr="004F2443">
        <w:t>Связано с именем Буридана, который доказывал, что поступки живых существ зависят не от их воли, а от внешних причин. Мысль подтверждал примером осла, который должен был умереть с голоду, если две охапки сена будут находиться на равном расстоянии от него.</w:t>
      </w:r>
    </w:p>
    <w:p w:rsidR="00403D8B" w:rsidRPr="004F2443" w:rsidRDefault="00403D8B" w:rsidP="00403D8B">
      <w:r w:rsidRPr="004F2443">
        <w:t>Заключение.</w:t>
      </w:r>
    </w:p>
    <w:p w:rsidR="00403D8B" w:rsidRPr="004F2443" w:rsidRDefault="00403D8B" w:rsidP="00403D8B">
      <w:r w:rsidRPr="004F2443">
        <w:t xml:space="preserve"> Языкознание для всех! Знать язык просто необходимо. Когда мы будем заниматься языком, мы сможем углубить свои знания, будем развивать память, выучим наизусть много афоризмов, фразеологизмов. Научимся работать с различными словарями. В процессе обучения русскому языку последовательно и целенаправленно будем совершенствовать и развивать основные виды речевой деятельности, будем использовать в речи богатейшие возможности русского языка. И тогда обучаться языку будем с увлечением. </w:t>
      </w:r>
    </w:p>
    <w:p w:rsidR="00403D8B" w:rsidRPr="004F2443" w:rsidRDefault="00403D8B" w:rsidP="00403D8B">
      <w:r w:rsidRPr="004F2443">
        <w:lastRenderedPageBreak/>
        <w:t xml:space="preserve"> Все 11 лет мною русский язык изучался с удовольствием, наслаждением, увлечением. И надеюсь, что, следуя моему примеру, школьники полюбят русский язык.</w:t>
      </w:r>
    </w:p>
    <w:p w:rsidR="00403D8B" w:rsidRDefault="00403D8B" w:rsidP="00403D8B">
      <w:r w:rsidRPr="004F2443">
        <w:t xml:space="preserve"> Закончить исследование «Занимательное языкознание» хочу словами Н.В.Гоголя. «Перед вами громада – русский язык! Наслажденье глубокое зовет вас, наслажденье погрузиться во всю неизмеримость его и изловить чудные законы его».</w:t>
      </w:r>
    </w:p>
    <w:p w:rsidR="00403D8B" w:rsidRPr="004F2443" w:rsidRDefault="00403D8B" w:rsidP="00403D8B"/>
    <w:p w:rsidR="00403D8B" w:rsidRPr="004F2443" w:rsidRDefault="00403D8B" w:rsidP="00403D8B">
      <w:pPr>
        <w:jc w:val="center"/>
        <w:rPr>
          <w:b/>
          <w:bCs/>
        </w:rPr>
      </w:pPr>
      <w:r w:rsidRPr="004F2443">
        <w:rPr>
          <w:b/>
          <w:bCs/>
        </w:rPr>
        <w:t>Список литературы</w:t>
      </w:r>
    </w:p>
    <w:p w:rsidR="00403D8B" w:rsidRPr="004F2443" w:rsidRDefault="00403D8B" w:rsidP="00403D8B">
      <w:r w:rsidRPr="004F2443">
        <w:t>Альбеткова Р.И. Игра на уроках словесности в 9 классе//Русская словесность. – 2001. –№6</w:t>
      </w:r>
    </w:p>
    <w:p w:rsidR="00403D8B" w:rsidRPr="004F2443" w:rsidRDefault="00403D8B" w:rsidP="00403D8B">
      <w:r w:rsidRPr="004F2443">
        <w:t>Власова Л. Лингводилижанс: Сценарий игры для учащихся среднего школьного возраста//Библиотека.-1995.-№9</w:t>
      </w:r>
    </w:p>
    <w:p w:rsidR="00403D8B" w:rsidRPr="004F2443" w:rsidRDefault="00403D8B" w:rsidP="00403D8B">
      <w:r w:rsidRPr="004F2443">
        <w:t>Григорян Л.Т. Язык мой – друг мой: Материалы для внеклассной работы по русскому языку: Пособие для учителя. – 2-е издание, испр. и доп. М.: «Просвещение», 1988.</w:t>
      </w:r>
    </w:p>
    <w:p w:rsidR="00403D8B" w:rsidRPr="004F2443" w:rsidRDefault="00403D8B" w:rsidP="00403D8B">
      <w:r w:rsidRPr="004F2443">
        <w:t>Жуков В.П. Школьный фразеологический словарь русского языка: Пособие для учащихся.- М.: Просвещение, 1980.- 447 с.</w:t>
      </w:r>
    </w:p>
    <w:p w:rsidR="00403D8B" w:rsidRPr="004F2443" w:rsidRDefault="00403D8B" w:rsidP="00403D8B">
      <w:r w:rsidRPr="004F2443">
        <w:t>Малышева И.И. Материалы к олимпиаде по русскому языку // РЯШ.-1995.-№3</w:t>
      </w:r>
    </w:p>
    <w:p w:rsidR="00403D8B" w:rsidRPr="004F2443" w:rsidRDefault="00403D8B" w:rsidP="00403D8B">
      <w:r w:rsidRPr="004F2443">
        <w:t>Шарапова О.Ю. Материалы для внеклассной работы по лексике, фразеологии и словообразованию  // русский язык в школе. – 1995.-№4.</w:t>
      </w:r>
    </w:p>
    <w:p w:rsidR="00403D8B" w:rsidRDefault="00403D8B" w:rsidP="00403D8B">
      <w:r w:rsidRPr="004F2443">
        <w:t>Энциклопедия для детей Т.10. Языкознание. Русский язык -3-е издание, переработка и доп. / Гл. редактор М.Д. Аксенова.- М.: Аванта+, 2002.-704 с.</w:t>
      </w:r>
    </w:p>
    <w:p w:rsidR="00403D8B" w:rsidRPr="00DF2A88" w:rsidRDefault="00403D8B" w:rsidP="00403D8B"/>
    <w:p w:rsidR="00403D8B" w:rsidRDefault="00403D8B" w:rsidP="00403D8B">
      <w:pPr>
        <w:jc w:val="center"/>
        <w:rPr>
          <w:b/>
          <w:bCs/>
        </w:rPr>
      </w:pPr>
      <w:r>
        <w:rPr>
          <w:b/>
          <w:bCs/>
        </w:rPr>
        <w:t>«Судьба женщины в истории страны</w:t>
      </w:r>
      <w:r w:rsidRPr="004F2443">
        <w:rPr>
          <w:b/>
          <w:bCs/>
        </w:rPr>
        <w:t>»</w:t>
      </w:r>
    </w:p>
    <w:p w:rsidR="00403D8B" w:rsidRPr="00A862F0" w:rsidRDefault="00403D8B" w:rsidP="00403D8B">
      <w:pPr>
        <w:pStyle w:val="a7"/>
        <w:jc w:val="center"/>
        <w:rPr>
          <w:iCs/>
          <w:spacing w:val="30"/>
        </w:rPr>
      </w:pPr>
      <w:r w:rsidRPr="00A862F0">
        <w:t>Конкурс исследовательских краеведческих работ « Бичкн Төрскм»</w:t>
      </w:r>
      <w:r>
        <w:t xml:space="preserve">  2014 год.</w:t>
      </w:r>
    </w:p>
    <w:p w:rsidR="00403D8B" w:rsidRDefault="00403D8B" w:rsidP="00403D8B">
      <w:pPr>
        <w:jc w:val="center"/>
      </w:pPr>
      <w:r>
        <w:t>Номинация: « Земляки» ( 3 место)</w:t>
      </w:r>
    </w:p>
    <w:p w:rsidR="00403D8B" w:rsidRDefault="00403D8B" w:rsidP="00403D8B">
      <w:pPr>
        <w:jc w:val="center"/>
      </w:pPr>
      <w:r w:rsidRPr="00F74106">
        <w:rPr>
          <w:b/>
        </w:rPr>
        <w:t xml:space="preserve">Автор: </w:t>
      </w:r>
      <w:r>
        <w:t>Шавлинова Баина, ученица 10</w:t>
      </w:r>
      <w:r w:rsidRPr="000C635D">
        <w:t xml:space="preserve"> </w:t>
      </w:r>
      <w:r w:rsidRPr="00F74106">
        <w:t>класса.</w:t>
      </w:r>
    </w:p>
    <w:p w:rsidR="00403D8B" w:rsidRDefault="00403D8B" w:rsidP="00403D8B">
      <w:pPr>
        <w:jc w:val="center"/>
      </w:pPr>
      <w:r w:rsidRPr="00F74106">
        <w:rPr>
          <w:b/>
        </w:rPr>
        <w:t xml:space="preserve">Руководитель: </w:t>
      </w:r>
      <w:r>
        <w:t>Деликова Бая Николаевна, зав. музеем.</w:t>
      </w:r>
    </w:p>
    <w:p w:rsidR="00403D8B" w:rsidRDefault="00403D8B" w:rsidP="00403D8B">
      <w:pPr>
        <w:jc w:val="center"/>
        <w:outlineLvl w:val="1"/>
        <w:rPr>
          <w:b/>
          <w:bCs/>
          <w:color w:val="000000"/>
          <w:sz w:val="22"/>
          <w:szCs w:val="22"/>
        </w:rPr>
      </w:pPr>
    </w:p>
    <w:p w:rsidR="00403D8B" w:rsidRPr="00A862F0" w:rsidRDefault="00403D8B" w:rsidP="00403D8B">
      <w:pPr>
        <w:jc w:val="center"/>
        <w:outlineLvl w:val="1"/>
        <w:rPr>
          <w:b/>
          <w:bCs/>
          <w:color w:val="000000"/>
          <w:sz w:val="22"/>
          <w:szCs w:val="22"/>
        </w:rPr>
      </w:pPr>
      <w:r w:rsidRPr="00A862F0">
        <w:rPr>
          <w:b/>
          <w:bCs/>
          <w:color w:val="000000"/>
          <w:sz w:val="22"/>
          <w:szCs w:val="22"/>
        </w:rPr>
        <w:t>Введение</w:t>
      </w:r>
    </w:p>
    <w:p w:rsidR="00403D8B" w:rsidRPr="00A862F0" w:rsidRDefault="00403D8B" w:rsidP="00403D8B">
      <w:pPr>
        <w:jc w:val="center"/>
        <w:outlineLvl w:val="1"/>
        <w:rPr>
          <w:b/>
          <w:bCs/>
          <w:color w:val="000000"/>
          <w:sz w:val="22"/>
          <w:szCs w:val="22"/>
        </w:rPr>
      </w:pPr>
    </w:p>
    <w:p w:rsidR="00403D8B" w:rsidRPr="00A862F0" w:rsidRDefault="00403D8B" w:rsidP="00403D8B">
      <w:pPr>
        <w:pStyle w:val="a7"/>
        <w:jc w:val="center"/>
        <w:rPr>
          <w:sz w:val="22"/>
          <w:szCs w:val="22"/>
        </w:rPr>
      </w:pPr>
      <w:r w:rsidRPr="00A862F0">
        <w:rPr>
          <w:sz w:val="22"/>
          <w:szCs w:val="22"/>
        </w:rPr>
        <w:t xml:space="preserve">                          Нам в памяти хранить простые имена,</w:t>
      </w:r>
    </w:p>
    <w:p w:rsidR="00403D8B" w:rsidRPr="00A862F0" w:rsidRDefault="00403D8B" w:rsidP="00403D8B">
      <w:pPr>
        <w:pStyle w:val="a7"/>
        <w:jc w:val="center"/>
        <w:rPr>
          <w:sz w:val="22"/>
          <w:szCs w:val="22"/>
        </w:rPr>
      </w:pPr>
      <w:r w:rsidRPr="00A862F0">
        <w:rPr>
          <w:sz w:val="22"/>
          <w:szCs w:val="22"/>
        </w:rPr>
        <w:t xml:space="preserve">                             Ни временем не смыть их, ни обманами.</w:t>
      </w:r>
    </w:p>
    <w:p w:rsidR="00403D8B" w:rsidRPr="00A862F0" w:rsidRDefault="00403D8B" w:rsidP="00403D8B">
      <w:pPr>
        <w:pStyle w:val="a7"/>
        <w:jc w:val="center"/>
        <w:rPr>
          <w:sz w:val="22"/>
          <w:szCs w:val="22"/>
        </w:rPr>
      </w:pPr>
      <w:r w:rsidRPr="00A862F0">
        <w:rPr>
          <w:sz w:val="22"/>
          <w:szCs w:val="22"/>
        </w:rPr>
        <w:t xml:space="preserve">                                Нам в памяти хранить и чаще вспоминать,</w:t>
      </w:r>
    </w:p>
    <w:p w:rsidR="00403D8B" w:rsidRPr="00A862F0" w:rsidRDefault="00403D8B" w:rsidP="00403D8B">
      <w:pPr>
        <w:pStyle w:val="a7"/>
        <w:jc w:val="center"/>
        <w:rPr>
          <w:sz w:val="22"/>
          <w:szCs w:val="22"/>
        </w:rPr>
      </w:pPr>
      <w:r w:rsidRPr="00A862F0">
        <w:rPr>
          <w:sz w:val="22"/>
          <w:szCs w:val="22"/>
        </w:rPr>
        <w:t xml:space="preserve">                         Земляки – не быть вам безымянными.</w:t>
      </w:r>
    </w:p>
    <w:p w:rsidR="00403D8B" w:rsidRPr="00A862F0" w:rsidRDefault="00403D8B" w:rsidP="00403D8B">
      <w:pPr>
        <w:pStyle w:val="a7"/>
        <w:jc w:val="right"/>
        <w:rPr>
          <w:b/>
          <w:sz w:val="22"/>
          <w:szCs w:val="22"/>
        </w:rPr>
      </w:pPr>
      <w:r w:rsidRPr="00A862F0">
        <w:rPr>
          <w:sz w:val="22"/>
          <w:szCs w:val="22"/>
        </w:rPr>
        <w:t>Иванова И.А.</w:t>
      </w:r>
    </w:p>
    <w:p w:rsidR="00403D8B" w:rsidRPr="00A862F0" w:rsidRDefault="00403D8B" w:rsidP="00403D8B">
      <w:pPr>
        <w:pStyle w:val="a7"/>
        <w:jc w:val="right"/>
        <w:rPr>
          <w:b/>
          <w:sz w:val="22"/>
          <w:szCs w:val="22"/>
        </w:rPr>
      </w:pPr>
      <w:r w:rsidRPr="00A862F0">
        <w:rPr>
          <w:b/>
          <w:sz w:val="22"/>
          <w:szCs w:val="22"/>
        </w:rPr>
        <w:t xml:space="preserve">        </w:t>
      </w:r>
    </w:p>
    <w:p w:rsidR="00403D8B" w:rsidRPr="00A862F0" w:rsidRDefault="00403D8B" w:rsidP="00403D8B">
      <w:pPr>
        <w:pStyle w:val="a7"/>
        <w:jc w:val="both"/>
        <w:rPr>
          <w:sz w:val="22"/>
          <w:szCs w:val="22"/>
        </w:rPr>
      </w:pPr>
      <w:r w:rsidRPr="00A862F0">
        <w:rPr>
          <w:sz w:val="22"/>
          <w:szCs w:val="22"/>
        </w:rPr>
        <w:t xml:space="preserve">    Духовный наставник лауреат  Нобелевской премии  Его Святейшество Далай-Лама XIV  в своей первой актовой проповеди в Калмыкии сказал такие замечательные слова: «Через ступеньки прошлого лежит путь в будущее». Сегодня прошлое возвращается к нам, приобретает новый смысл, новое звучание.</w:t>
      </w:r>
    </w:p>
    <w:p w:rsidR="00403D8B" w:rsidRPr="00A862F0" w:rsidRDefault="00403D8B" w:rsidP="00403D8B">
      <w:pPr>
        <w:pStyle w:val="a7"/>
        <w:jc w:val="both"/>
        <w:rPr>
          <w:sz w:val="22"/>
          <w:szCs w:val="22"/>
        </w:rPr>
      </w:pPr>
      <w:r w:rsidRPr="00A862F0">
        <w:rPr>
          <w:sz w:val="22"/>
          <w:szCs w:val="22"/>
        </w:rPr>
        <w:t xml:space="preserve">   Изучая  историю  своего края, своего села на уроках  истории, встречаясь с людьми преклонного возраста, мы не задумываемся, что их судьбы тесно переплетаются с судьбой  страны. Они не совершали подвигов во имя Родины, их грудь не украшают ордена и медали, их имена не увековечены на пьедесталах Почета, но они вершили историю и были  незаметными  ее героями.</w:t>
      </w:r>
    </w:p>
    <w:p w:rsidR="00403D8B" w:rsidRPr="00A862F0" w:rsidRDefault="00403D8B" w:rsidP="00403D8B">
      <w:pPr>
        <w:pStyle w:val="a7"/>
        <w:jc w:val="both"/>
        <w:rPr>
          <w:sz w:val="22"/>
          <w:szCs w:val="22"/>
        </w:rPr>
      </w:pPr>
      <w:r w:rsidRPr="00A862F0">
        <w:rPr>
          <w:sz w:val="22"/>
          <w:szCs w:val="22"/>
        </w:rPr>
        <w:t xml:space="preserve">  А что такое подвиг? Каждый воспринимает эту фразу по-своему. Для одних подвиг - это в одиночку разбить врага. Для других - вместе со всеми достойно защищать свою Родину. Я же считаю, что жизнь сотен и сотен тружеников, которые сохранили в себе гуманизм, остаются жить в согласии со своей совестью, способность выжить в любой ситуации это тоже подвиг. </w:t>
      </w:r>
    </w:p>
    <w:p w:rsidR="00403D8B" w:rsidRPr="00A862F0" w:rsidRDefault="00403D8B" w:rsidP="00403D8B">
      <w:pPr>
        <w:pStyle w:val="a7"/>
        <w:jc w:val="both"/>
        <w:rPr>
          <w:sz w:val="22"/>
          <w:szCs w:val="22"/>
        </w:rPr>
      </w:pPr>
      <w:r w:rsidRPr="00A862F0">
        <w:rPr>
          <w:sz w:val="22"/>
          <w:szCs w:val="22"/>
        </w:rPr>
        <w:t xml:space="preserve">Об одном из таких людей мой рассказ.        </w:t>
      </w:r>
    </w:p>
    <w:p w:rsidR="00403D8B" w:rsidRPr="00A862F0" w:rsidRDefault="00403D8B" w:rsidP="00403D8B">
      <w:pPr>
        <w:pStyle w:val="a7"/>
        <w:jc w:val="both"/>
        <w:rPr>
          <w:sz w:val="22"/>
          <w:szCs w:val="22"/>
        </w:rPr>
      </w:pPr>
      <w:r w:rsidRPr="00A862F0">
        <w:rPr>
          <w:sz w:val="22"/>
          <w:szCs w:val="22"/>
        </w:rPr>
        <w:t xml:space="preserve"> Именно  эту тему я выбрала для своей исследовательской работы. Захотелось больше узнать о людях, чье детство, юность совпали с тяжелыми годами  в истории нашей страны.</w:t>
      </w:r>
    </w:p>
    <w:p w:rsidR="00403D8B" w:rsidRPr="00A862F0" w:rsidRDefault="00403D8B" w:rsidP="00403D8B">
      <w:pPr>
        <w:pStyle w:val="a7"/>
        <w:jc w:val="both"/>
        <w:rPr>
          <w:b/>
          <w:bCs/>
          <w:sz w:val="22"/>
          <w:szCs w:val="22"/>
        </w:rPr>
      </w:pPr>
      <w:r w:rsidRPr="00A862F0">
        <w:rPr>
          <w:sz w:val="22"/>
          <w:szCs w:val="22"/>
        </w:rPr>
        <w:t xml:space="preserve"> </w:t>
      </w:r>
      <w:r w:rsidRPr="00A862F0">
        <w:rPr>
          <w:b/>
          <w:bCs/>
          <w:sz w:val="22"/>
          <w:szCs w:val="22"/>
        </w:rPr>
        <w:t>Цель:</w:t>
      </w:r>
      <w:r w:rsidRPr="00A862F0">
        <w:rPr>
          <w:bCs/>
          <w:sz w:val="22"/>
          <w:szCs w:val="22"/>
        </w:rPr>
        <w:t xml:space="preserve"> </w:t>
      </w:r>
      <w:r w:rsidRPr="00A862F0">
        <w:rPr>
          <w:sz w:val="22"/>
          <w:szCs w:val="22"/>
        </w:rPr>
        <w:t>Узнать, о жизни простого народа в годы  Великой Отечественной войны, а также выяснить, какой вклад внесли женщины — труженицы тыла, приближая Великую Победу.</w:t>
      </w:r>
    </w:p>
    <w:p w:rsidR="00403D8B" w:rsidRPr="00A862F0" w:rsidRDefault="00403D8B" w:rsidP="00403D8B">
      <w:pPr>
        <w:pStyle w:val="a7"/>
        <w:jc w:val="both"/>
        <w:rPr>
          <w:b/>
          <w:bCs/>
          <w:sz w:val="22"/>
          <w:szCs w:val="22"/>
        </w:rPr>
      </w:pPr>
      <w:r w:rsidRPr="00A862F0">
        <w:rPr>
          <w:b/>
          <w:bCs/>
          <w:sz w:val="22"/>
          <w:szCs w:val="22"/>
        </w:rPr>
        <w:t>Задачи:</w:t>
      </w:r>
    </w:p>
    <w:p w:rsidR="00403D8B" w:rsidRPr="00A862F0" w:rsidRDefault="00403D8B" w:rsidP="00403D8B">
      <w:pPr>
        <w:pStyle w:val="a7"/>
        <w:jc w:val="both"/>
        <w:rPr>
          <w:b/>
          <w:bCs/>
          <w:sz w:val="22"/>
          <w:szCs w:val="22"/>
        </w:rPr>
      </w:pPr>
      <w:r w:rsidRPr="00A862F0">
        <w:rPr>
          <w:b/>
          <w:bCs/>
          <w:sz w:val="22"/>
          <w:szCs w:val="22"/>
        </w:rPr>
        <w:t xml:space="preserve">1. </w:t>
      </w:r>
      <w:r w:rsidRPr="00A862F0">
        <w:rPr>
          <w:bCs/>
          <w:sz w:val="22"/>
          <w:szCs w:val="22"/>
        </w:rPr>
        <w:t xml:space="preserve">Доказать через изучение литературы, через воспоминания живых свидетелей прошлых  лет, что судьба страны состоит из мельчайших капелек-судеб каждого человека. </w:t>
      </w:r>
      <w:r w:rsidRPr="00A862F0">
        <w:rPr>
          <w:b/>
          <w:bCs/>
          <w:sz w:val="22"/>
          <w:szCs w:val="22"/>
        </w:rPr>
        <w:t xml:space="preserve"> </w:t>
      </w:r>
    </w:p>
    <w:p w:rsidR="00403D8B" w:rsidRPr="00A862F0" w:rsidRDefault="00403D8B" w:rsidP="00403D8B">
      <w:pPr>
        <w:pStyle w:val="a7"/>
        <w:jc w:val="both"/>
        <w:rPr>
          <w:bCs/>
          <w:sz w:val="22"/>
          <w:szCs w:val="22"/>
        </w:rPr>
      </w:pPr>
      <w:r w:rsidRPr="00A862F0">
        <w:rPr>
          <w:bCs/>
          <w:sz w:val="22"/>
          <w:szCs w:val="22"/>
        </w:rPr>
        <w:t>2. Изучить условия жизни народа в прошлом (из литературных источников и бесед) и в настоящее время.</w:t>
      </w:r>
    </w:p>
    <w:p w:rsidR="00403D8B" w:rsidRPr="00A862F0" w:rsidRDefault="00403D8B" w:rsidP="00403D8B">
      <w:pPr>
        <w:pStyle w:val="a7"/>
        <w:jc w:val="both"/>
        <w:rPr>
          <w:bCs/>
          <w:sz w:val="22"/>
          <w:szCs w:val="22"/>
        </w:rPr>
      </w:pPr>
      <w:r w:rsidRPr="00A862F0">
        <w:rPr>
          <w:bCs/>
          <w:sz w:val="22"/>
          <w:szCs w:val="22"/>
        </w:rPr>
        <w:t xml:space="preserve">3. Показать, как отразились вехи истории нашей страны на судьбах простых людей,  моих односельчан.   </w:t>
      </w:r>
    </w:p>
    <w:p w:rsidR="00403D8B" w:rsidRPr="00A862F0" w:rsidRDefault="00403D8B" w:rsidP="00403D8B">
      <w:pPr>
        <w:pStyle w:val="a7"/>
        <w:jc w:val="both"/>
        <w:rPr>
          <w:b/>
          <w:bCs/>
          <w:sz w:val="22"/>
          <w:szCs w:val="22"/>
        </w:rPr>
      </w:pPr>
      <w:r w:rsidRPr="00A862F0">
        <w:rPr>
          <w:b/>
          <w:bCs/>
          <w:sz w:val="22"/>
          <w:szCs w:val="22"/>
        </w:rPr>
        <w:t>Формы и методы:</w:t>
      </w:r>
    </w:p>
    <w:p w:rsidR="00403D8B" w:rsidRPr="00A862F0" w:rsidRDefault="00403D8B" w:rsidP="00403D8B">
      <w:pPr>
        <w:pStyle w:val="a7"/>
        <w:jc w:val="both"/>
        <w:rPr>
          <w:bCs/>
          <w:sz w:val="22"/>
          <w:szCs w:val="22"/>
        </w:rPr>
      </w:pPr>
      <w:r w:rsidRPr="00A862F0">
        <w:rPr>
          <w:bCs/>
          <w:sz w:val="22"/>
          <w:szCs w:val="22"/>
        </w:rPr>
        <w:t>- изучить специальную литературу по теме исследовательской работы;</w:t>
      </w:r>
    </w:p>
    <w:p w:rsidR="00403D8B" w:rsidRPr="00A862F0" w:rsidRDefault="00403D8B" w:rsidP="00403D8B">
      <w:pPr>
        <w:pStyle w:val="a7"/>
        <w:jc w:val="both"/>
        <w:rPr>
          <w:bCs/>
          <w:sz w:val="22"/>
          <w:szCs w:val="22"/>
        </w:rPr>
      </w:pPr>
      <w:r w:rsidRPr="00A862F0">
        <w:rPr>
          <w:bCs/>
          <w:sz w:val="22"/>
          <w:szCs w:val="22"/>
        </w:rPr>
        <w:t>- работа в сельской библиотеке , под руководством заведующей  Санжиевой Ольги  Ольча-Александровны</w:t>
      </w:r>
    </w:p>
    <w:p w:rsidR="00403D8B" w:rsidRPr="00A862F0" w:rsidRDefault="00403D8B" w:rsidP="00403D8B">
      <w:pPr>
        <w:pStyle w:val="a7"/>
        <w:jc w:val="both"/>
        <w:rPr>
          <w:bCs/>
          <w:sz w:val="22"/>
          <w:szCs w:val="22"/>
        </w:rPr>
      </w:pPr>
      <w:r w:rsidRPr="00A862F0">
        <w:rPr>
          <w:bCs/>
          <w:sz w:val="22"/>
          <w:szCs w:val="22"/>
        </w:rPr>
        <w:lastRenderedPageBreak/>
        <w:t xml:space="preserve">- работа с </w:t>
      </w:r>
      <w:r w:rsidRPr="00A862F0">
        <w:rPr>
          <w:sz w:val="22"/>
          <w:szCs w:val="22"/>
        </w:rPr>
        <w:t xml:space="preserve"> </w:t>
      </w:r>
      <w:r w:rsidRPr="00A862F0">
        <w:rPr>
          <w:bCs/>
          <w:sz w:val="22"/>
          <w:szCs w:val="22"/>
        </w:rPr>
        <w:t>многими  государственными архивными сборниками документов и       материалов..</w:t>
      </w:r>
    </w:p>
    <w:p w:rsidR="00403D8B" w:rsidRPr="00A862F0" w:rsidRDefault="00403D8B" w:rsidP="00403D8B">
      <w:pPr>
        <w:pStyle w:val="a7"/>
        <w:rPr>
          <w:sz w:val="22"/>
          <w:szCs w:val="22"/>
        </w:rPr>
      </w:pPr>
      <w:r w:rsidRPr="00A862F0">
        <w:rPr>
          <w:sz w:val="22"/>
          <w:szCs w:val="22"/>
        </w:rPr>
        <w:t>Практическое значение моих  исследований в том, чтобы ознакомить  моих сверстников, моих друзей, молодое поколение  с судьбами людей старшего поколения, чья жизнь является ярким отражением истории нашей страны.</w:t>
      </w:r>
    </w:p>
    <w:p w:rsidR="00403D8B" w:rsidRPr="00A862F0" w:rsidRDefault="00403D8B" w:rsidP="00403D8B">
      <w:pPr>
        <w:pStyle w:val="a7"/>
        <w:jc w:val="both"/>
        <w:rPr>
          <w:sz w:val="22"/>
          <w:szCs w:val="22"/>
        </w:rPr>
      </w:pPr>
    </w:p>
    <w:p w:rsidR="00403D8B" w:rsidRPr="00A862F0" w:rsidRDefault="00403D8B" w:rsidP="00403D8B">
      <w:pPr>
        <w:jc w:val="center"/>
        <w:rPr>
          <w:sz w:val="22"/>
          <w:szCs w:val="22"/>
        </w:rPr>
      </w:pPr>
      <w:r w:rsidRPr="00A862F0">
        <w:rPr>
          <w:b/>
          <w:bCs/>
          <w:sz w:val="22"/>
          <w:szCs w:val="22"/>
        </w:rPr>
        <w:t>Список и анализ источников:</w:t>
      </w:r>
    </w:p>
    <w:p w:rsidR="00403D8B" w:rsidRPr="00A862F0" w:rsidRDefault="00403D8B" w:rsidP="00403D8B">
      <w:pPr>
        <w:rPr>
          <w:sz w:val="22"/>
          <w:szCs w:val="22"/>
        </w:rPr>
      </w:pPr>
      <w:r w:rsidRPr="00A862F0">
        <w:rPr>
          <w:b/>
          <w:sz w:val="22"/>
          <w:szCs w:val="22"/>
        </w:rPr>
        <w:t>1) Интервью</w:t>
      </w:r>
      <w:r w:rsidRPr="00A862F0">
        <w:rPr>
          <w:sz w:val="22"/>
          <w:szCs w:val="22"/>
        </w:rPr>
        <w:t xml:space="preserve">.                                                                                     </w:t>
      </w:r>
      <w:r>
        <w:rPr>
          <w:sz w:val="22"/>
          <w:szCs w:val="22"/>
        </w:rPr>
        <w:t xml:space="preserve">                                                                                                </w:t>
      </w:r>
      <w:r w:rsidRPr="00A862F0">
        <w:rPr>
          <w:sz w:val="22"/>
          <w:szCs w:val="22"/>
        </w:rPr>
        <w:t xml:space="preserve">  Встреча с Хахленовой  Зинаидой Бавтиновной , 10.08.1929 года рождения, ветераном труда, тружеником тыла. Встреча состоялась 4 октября 2014 года. Это очень ценный источник, он позволил получить информацию о жизни и труде кердатинцев в годы ВОВ непосредственно от самих людей-современников того времени. т.е. из "первых уст".</w:t>
      </w:r>
    </w:p>
    <w:p w:rsidR="00403D8B" w:rsidRPr="00A862F0" w:rsidRDefault="00403D8B" w:rsidP="00403D8B">
      <w:pPr>
        <w:rPr>
          <w:sz w:val="22"/>
          <w:szCs w:val="22"/>
        </w:rPr>
      </w:pPr>
      <w:r w:rsidRPr="00A862F0">
        <w:rPr>
          <w:sz w:val="22"/>
          <w:szCs w:val="22"/>
        </w:rPr>
        <w:t>2) Документы, награды.</w:t>
      </w:r>
    </w:p>
    <w:p w:rsidR="00403D8B" w:rsidRPr="00A862F0" w:rsidRDefault="00403D8B" w:rsidP="00403D8B">
      <w:pPr>
        <w:rPr>
          <w:sz w:val="22"/>
          <w:szCs w:val="22"/>
        </w:rPr>
      </w:pPr>
      <w:r w:rsidRPr="00A862F0">
        <w:rPr>
          <w:sz w:val="22"/>
          <w:szCs w:val="22"/>
        </w:rPr>
        <w:t>Удостоверение "Ветеран труда", "Труженик тыла", медаль « За доблестный труд в Великой Отечественной войне 1941-</w:t>
      </w:r>
      <w:smartTag w:uri="urn:schemas-microsoft-com:office:smarttags" w:element="metricconverter">
        <w:smartTagPr>
          <w:attr w:name="ProductID" w:val="1945 г"/>
        </w:smartTagPr>
        <w:r w:rsidRPr="00A862F0">
          <w:rPr>
            <w:sz w:val="22"/>
            <w:szCs w:val="22"/>
          </w:rPr>
          <w:t>1945 г</w:t>
        </w:r>
      </w:smartTag>
      <w:r w:rsidRPr="00A862F0">
        <w:rPr>
          <w:sz w:val="22"/>
          <w:szCs w:val="22"/>
        </w:rPr>
        <w:t>.г.», юбилейные медали; удостоверения к медалям.</w:t>
      </w:r>
    </w:p>
    <w:p w:rsidR="00403D8B" w:rsidRPr="00A862F0" w:rsidRDefault="00403D8B" w:rsidP="00403D8B">
      <w:pPr>
        <w:rPr>
          <w:sz w:val="22"/>
          <w:szCs w:val="22"/>
        </w:rPr>
      </w:pPr>
      <w:r w:rsidRPr="00A862F0">
        <w:rPr>
          <w:sz w:val="22"/>
          <w:szCs w:val="22"/>
        </w:rPr>
        <w:t>3) Фотография Хахленовой  Зинаидой Бавтиновной, сделана 1 октября 2013г.</w:t>
      </w:r>
    </w:p>
    <w:p w:rsidR="00403D8B" w:rsidRPr="00A862F0" w:rsidRDefault="00403D8B" w:rsidP="00403D8B">
      <w:pPr>
        <w:rPr>
          <w:sz w:val="22"/>
          <w:szCs w:val="22"/>
        </w:rPr>
      </w:pPr>
      <w:r w:rsidRPr="00A862F0">
        <w:rPr>
          <w:sz w:val="22"/>
          <w:szCs w:val="22"/>
        </w:rPr>
        <w:t>4) Публикации.</w:t>
      </w:r>
    </w:p>
    <w:p w:rsidR="00403D8B" w:rsidRPr="00A862F0" w:rsidRDefault="00403D8B" w:rsidP="00403D8B">
      <w:pPr>
        <w:rPr>
          <w:sz w:val="22"/>
          <w:szCs w:val="22"/>
        </w:rPr>
      </w:pPr>
      <w:r w:rsidRPr="00A862F0">
        <w:rPr>
          <w:sz w:val="22"/>
          <w:szCs w:val="22"/>
        </w:rPr>
        <w:t>Статья в районной газете "Счастье - дожить до правнуков" от 9 августа 2014 года.</w:t>
      </w:r>
    </w:p>
    <w:p w:rsidR="00403D8B" w:rsidRPr="00A862F0" w:rsidRDefault="00403D8B" w:rsidP="00403D8B">
      <w:pPr>
        <w:rPr>
          <w:sz w:val="22"/>
          <w:szCs w:val="22"/>
        </w:rPr>
      </w:pPr>
      <w:r w:rsidRPr="00A862F0">
        <w:rPr>
          <w:sz w:val="22"/>
          <w:szCs w:val="22"/>
        </w:rPr>
        <w:t>5) Архивные материалы.</w:t>
      </w:r>
    </w:p>
    <w:p w:rsidR="00403D8B" w:rsidRPr="00A862F0" w:rsidRDefault="00403D8B" w:rsidP="00403D8B">
      <w:pPr>
        <w:rPr>
          <w:sz w:val="22"/>
          <w:szCs w:val="22"/>
        </w:rPr>
      </w:pPr>
      <w:r w:rsidRPr="00A862F0">
        <w:rPr>
          <w:sz w:val="22"/>
          <w:szCs w:val="22"/>
        </w:rPr>
        <w:t>Материалы о ветеранах труда, тружениках тыла, которых уже нет в живых. Получены из Южненского СМО.</w:t>
      </w:r>
    </w:p>
    <w:p w:rsidR="00403D8B" w:rsidRPr="00A862F0" w:rsidRDefault="00403D8B" w:rsidP="00403D8B">
      <w:pPr>
        <w:rPr>
          <w:b/>
          <w:bCs/>
          <w:sz w:val="22"/>
          <w:szCs w:val="22"/>
        </w:rPr>
      </w:pPr>
      <w:r w:rsidRPr="00A862F0">
        <w:rPr>
          <w:b/>
          <w:bCs/>
          <w:sz w:val="22"/>
          <w:szCs w:val="22"/>
        </w:rPr>
        <w:t>Анализ литературы:</w:t>
      </w:r>
    </w:p>
    <w:p w:rsidR="00403D8B" w:rsidRPr="00A862F0" w:rsidRDefault="00403D8B" w:rsidP="00403D8B">
      <w:pPr>
        <w:jc w:val="both"/>
        <w:rPr>
          <w:sz w:val="22"/>
          <w:szCs w:val="22"/>
        </w:rPr>
      </w:pPr>
      <w:r>
        <w:t xml:space="preserve">       </w:t>
      </w:r>
      <w:r w:rsidRPr="00A862F0">
        <w:t>В художественной и научной литературе имеется много работ по данной теме, которые я использовала. Я просмотрела и перечитала много книг о войне. Эти книги о мужестве и героизме людей, которые сражались за нашу Родину. Но больше практического материала я нашла в книге « Кердата и кердатинцы». Книга содержит большой познавательный материал по истории жизни села, судьбы кердатинцев на широком историческом фоне.</w:t>
      </w:r>
    </w:p>
    <w:p w:rsidR="00403D8B" w:rsidRPr="00A862F0" w:rsidRDefault="00403D8B" w:rsidP="00403D8B">
      <w:pPr>
        <w:pStyle w:val="a7"/>
        <w:jc w:val="center"/>
        <w:rPr>
          <w:b/>
          <w:sz w:val="22"/>
          <w:szCs w:val="22"/>
        </w:rPr>
      </w:pPr>
    </w:p>
    <w:p w:rsidR="00403D8B" w:rsidRPr="00A862F0" w:rsidRDefault="00403D8B" w:rsidP="00403D8B">
      <w:pPr>
        <w:pStyle w:val="a7"/>
        <w:jc w:val="center"/>
        <w:rPr>
          <w:b/>
          <w:sz w:val="22"/>
          <w:szCs w:val="22"/>
        </w:rPr>
      </w:pPr>
      <w:r w:rsidRPr="00A862F0">
        <w:rPr>
          <w:b/>
          <w:sz w:val="22"/>
          <w:szCs w:val="22"/>
        </w:rPr>
        <w:t>Основная часть</w:t>
      </w:r>
    </w:p>
    <w:p w:rsidR="00403D8B" w:rsidRPr="00A862F0" w:rsidRDefault="00403D8B" w:rsidP="00403D8B">
      <w:pPr>
        <w:pStyle w:val="a7"/>
        <w:jc w:val="center"/>
        <w:rPr>
          <w:sz w:val="22"/>
          <w:szCs w:val="22"/>
        </w:rPr>
      </w:pPr>
    </w:p>
    <w:p w:rsidR="00403D8B" w:rsidRPr="00A862F0" w:rsidRDefault="00403D8B" w:rsidP="00403D8B">
      <w:pPr>
        <w:rPr>
          <w:b/>
          <w:sz w:val="22"/>
          <w:szCs w:val="22"/>
        </w:rPr>
      </w:pPr>
      <w:r w:rsidRPr="00A862F0">
        <w:rPr>
          <w:b/>
          <w:sz w:val="22"/>
          <w:szCs w:val="22"/>
        </w:rPr>
        <w:t xml:space="preserve">  1) ) Труженики тыла - незаметные герои войны.</w:t>
      </w:r>
    </w:p>
    <w:p w:rsidR="00403D8B" w:rsidRPr="00A862F0" w:rsidRDefault="00403D8B" w:rsidP="00403D8B">
      <w:pPr>
        <w:jc w:val="both"/>
        <w:rPr>
          <w:sz w:val="22"/>
          <w:szCs w:val="22"/>
        </w:rPr>
      </w:pPr>
      <w:r w:rsidRPr="00A862F0">
        <w:rPr>
          <w:sz w:val="22"/>
          <w:szCs w:val="22"/>
        </w:rPr>
        <w:t>Героизм и патриотизм советского народа, ярко проявившиеся в годы Великой Отечественной войны, взаимосвязаны. Эти два понятия—стороны одной медали. Страна не выдержала бы такого страшного и сурового испытания, если бы не жила единой мыслью: «Все для фронта, все для победы!». Солдаты самоотверженно воевали, не имея ни выходных, ни праздников, но так же жил и тыл: ведь солдатам нужны были патроны, снаряды, оружие, истребители и бомбардировщики, танки, пушки, зенитки, чтобы бить фашистов. Все это делали в тылу.</w:t>
      </w:r>
    </w:p>
    <w:p w:rsidR="00403D8B" w:rsidRPr="00A862F0" w:rsidRDefault="00403D8B" w:rsidP="00403D8B">
      <w:pPr>
        <w:jc w:val="both"/>
        <w:rPr>
          <w:sz w:val="22"/>
          <w:szCs w:val="22"/>
        </w:rPr>
      </w:pPr>
      <w:r w:rsidRPr="00A862F0">
        <w:rPr>
          <w:sz w:val="22"/>
          <w:szCs w:val="22"/>
        </w:rPr>
        <w:t xml:space="preserve">  Страна «ковала победу» общими усилиями всего народа. Вместо ушедших на фронт к станкам встали их отцы и матери, жены и дети. </w:t>
      </w:r>
    </w:p>
    <w:p w:rsidR="00403D8B" w:rsidRPr="00A862F0" w:rsidRDefault="00403D8B" w:rsidP="00403D8B">
      <w:pPr>
        <w:jc w:val="both"/>
        <w:rPr>
          <w:sz w:val="22"/>
          <w:szCs w:val="22"/>
        </w:rPr>
      </w:pPr>
      <w:r w:rsidRPr="00A862F0">
        <w:rPr>
          <w:sz w:val="22"/>
          <w:szCs w:val="22"/>
        </w:rPr>
        <w:t xml:space="preserve">   На протяжении всей войны передовые рабочие, колхозники, инженерно-технические работники и ученые преодолевали величайшие трудности, проявляя огромную стойкость, самоотверженно ковали орудия победы. «Все для фронта, все для победы!», «В труде как в бою!», «Работать не только за себя, но и за товарищей, ушедших на фронт!» – под такими лозунгами трудились наши люди в тылу. Передовые рабочие, применяя новаторские методы труда, выполняли по две и даже три-пять норм. Были и новые богатыри труда, которые давали по десять и более норм.</w:t>
      </w:r>
    </w:p>
    <w:p w:rsidR="00403D8B" w:rsidRPr="00A862F0" w:rsidRDefault="00403D8B" w:rsidP="00403D8B">
      <w:pPr>
        <w:jc w:val="both"/>
        <w:rPr>
          <w:sz w:val="22"/>
          <w:szCs w:val="22"/>
        </w:rPr>
      </w:pPr>
      <w:r w:rsidRPr="00A862F0">
        <w:rPr>
          <w:sz w:val="22"/>
          <w:szCs w:val="22"/>
        </w:rPr>
        <w:t>Борьба за хлеб была самым важным условием обеспечения победы, и советское крестьянство хорошо понимало это. Борьба предстояла нелегкой. В колхозах женщины, старики и дети растили хлеб, картофель, овощи, сохраняли скот, чтобы было чем кормить армию. Решение проблемы механизаторских кадров взяла на себя молодежь, особенно девушки. Сев за руль трактора и комбайна, девушки и юноши работали без устали, неделями не возвращаясь домой.</w:t>
      </w:r>
    </w:p>
    <w:p w:rsidR="00403D8B" w:rsidRPr="00A862F0" w:rsidRDefault="00403D8B" w:rsidP="00403D8B">
      <w:pPr>
        <w:jc w:val="both"/>
        <w:rPr>
          <w:sz w:val="22"/>
          <w:szCs w:val="22"/>
        </w:rPr>
      </w:pPr>
      <w:r w:rsidRPr="00A862F0">
        <w:rPr>
          <w:sz w:val="22"/>
          <w:szCs w:val="22"/>
        </w:rPr>
        <w:t>Не обошла война стороной и нашу республику. С лихвой хлебнули калмыки все тяготы военного лихолетья.</w:t>
      </w:r>
    </w:p>
    <w:p w:rsidR="00403D8B" w:rsidRPr="00A862F0" w:rsidRDefault="00403D8B" w:rsidP="00403D8B">
      <w:pPr>
        <w:jc w:val="both"/>
        <w:rPr>
          <w:sz w:val="22"/>
          <w:szCs w:val="22"/>
        </w:rPr>
      </w:pPr>
      <w:r w:rsidRPr="00A862F0">
        <w:rPr>
          <w:sz w:val="22"/>
          <w:szCs w:val="22"/>
        </w:rPr>
        <w:t xml:space="preserve"> Поистине народной стала Великая Отечественная война. В годину тяжких испытаний народ сплотился в борьбе с ненавистным и коварным врагом. Во время Великой Отечественной именно наш народ нес основную тяжесть войны и на фронте, и в тылу.  Люди часто оставались полуголодными, плохо одетыми, но трудились доблестно, потому что понимали, что без их самоотверженного труда нельзя завоевать светлое будущее. Трудились и верили в свою победу. Всего несколько примеров из тех далеких лет, но сразу видно, что ДЕНЬ ПОБЕДЫ приближали и мужья, сыновья, братья на фронте, и матери, жены, сестры на фермах и в поле.</w:t>
      </w:r>
    </w:p>
    <w:p w:rsidR="00403D8B" w:rsidRPr="00A862F0" w:rsidRDefault="00403D8B" w:rsidP="00403D8B">
      <w:pPr>
        <w:pStyle w:val="a7"/>
        <w:jc w:val="both"/>
        <w:rPr>
          <w:b/>
          <w:bCs/>
          <w:sz w:val="22"/>
          <w:szCs w:val="22"/>
        </w:rPr>
      </w:pPr>
      <w:r w:rsidRPr="00A862F0">
        <w:rPr>
          <w:b/>
          <w:sz w:val="22"/>
          <w:szCs w:val="22"/>
        </w:rPr>
        <w:t xml:space="preserve">2) </w:t>
      </w:r>
      <w:r w:rsidRPr="00A862F0">
        <w:rPr>
          <w:b/>
          <w:bCs/>
          <w:sz w:val="22"/>
          <w:szCs w:val="22"/>
        </w:rPr>
        <w:t>История одной человеческой судьбы.</w:t>
      </w:r>
    </w:p>
    <w:p w:rsidR="00403D8B" w:rsidRPr="00A862F0" w:rsidRDefault="00403D8B" w:rsidP="00403D8B">
      <w:pPr>
        <w:pStyle w:val="a7"/>
        <w:jc w:val="both"/>
        <w:rPr>
          <w:sz w:val="22"/>
          <w:szCs w:val="22"/>
        </w:rPr>
      </w:pPr>
      <w:r>
        <w:rPr>
          <w:sz w:val="22"/>
          <w:szCs w:val="22"/>
        </w:rPr>
        <w:t xml:space="preserve">       </w:t>
      </w:r>
      <w:r w:rsidRPr="00A862F0">
        <w:rPr>
          <w:sz w:val="22"/>
          <w:szCs w:val="22"/>
        </w:rPr>
        <w:t xml:space="preserve">Годы идут, люди стареют, многих нет в живых. Из молчаливых архивных справок  Южненского сельского совета  узнаем скупую статистику: </w:t>
      </w:r>
    </w:p>
    <w:p w:rsidR="00403D8B" w:rsidRPr="00A862F0" w:rsidRDefault="00403D8B" w:rsidP="00403D8B">
      <w:pPr>
        <w:pStyle w:val="a7"/>
        <w:jc w:val="both"/>
        <w:rPr>
          <w:sz w:val="22"/>
          <w:szCs w:val="22"/>
        </w:rPr>
      </w:pPr>
      <w:r w:rsidRPr="00A862F0">
        <w:rPr>
          <w:sz w:val="22"/>
          <w:szCs w:val="22"/>
        </w:rPr>
        <w:t>Ветеранов войны:                        Труженников тыла:</w:t>
      </w:r>
    </w:p>
    <w:p w:rsidR="00403D8B" w:rsidRPr="00A862F0" w:rsidRDefault="00403D8B" w:rsidP="00403D8B">
      <w:pPr>
        <w:pStyle w:val="a7"/>
        <w:jc w:val="both"/>
        <w:rPr>
          <w:sz w:val="22"/>
          <w:szCs w:val="22"/>
        </w:rPr>
      </w:pPr>
      <w:r w:rsidRPr="00A862F0">
        <w:rPr>
          <w:sz w:val="22"/>
          <w:szCs w:val="22"/>
        </w:rPr>
        <w:t>2001г- 9 человек                            2001- 17 человек</w:t>
      </w:r>
    </w:p>
    <w:p w:rsidR="00403D8B" w:rsidRPr="00A862F0" w:rsidRDefault="00403D8B" w:rsidP="00403D8B">
      <w:pPr>
        <w:pStyle w:val="a7"/>
        <w:jc w:val="both"/>
        <w:rPr>
          <w:sz w:val="22"/>
          <w:szCs w:val="22"/>
        </w:rPr>
      </w:pPr>
      <w:r w:rsidRPr="00A862F0">
        <w:rPr>
          <w:sz w:val="22"/>
          <w:szCs w:val="22"/>
        </w:rPr>
        <w:lastRenderedPageBreak/>
        <w:t>2005г-3 человек                             2005- 3  человек</w:t>
      </w:r>
    </w:p>
    <w:p w:rsidR="00403D8B" w:rsidRPr="00A862F0" w:rsidRDefault="00403D8B" w:rsidP="00403D8B">
      <w:pPr>
        <w:pStyle w:val="a7"/>
        <w:jc w:val="both"/>
        <w:rPr>
          <w:sz w:val="22"/>
          <w:szCs w:val="22"/>
        </w:rPr>
      </w:pPr>
      <w:r w:rsidRPr="00A862F0">
        <w:rPr>
          <w:sz w:val="22"/>
          <w:szCs w:val="22"/>
        </w:rPr>
        <w:t>2014-нет никого                             1 января 2014г- 1 человек</w:t>
      </w:r>
    </w:p>
    <w:p w:rsidR="00403D8B" w:rsidRPr="00A862F0" w:rsidRDefault="00403D8B" w:rsidP="00403D8B">
      <w:pPr>
        <w:pStyle w:val="a7"/>
        <w:jc w:val="both"/>
        <w:rPr>
          <w:sz w:val="22"/>
          <w:szCs w:val="22"/>
        </w:rPr>
      </w:pPr>
      <w:r w:rsidRPr="00A862F0">
        <w:rPr>
          <w:sz w:val="22"/>
          <w:szCs w:val="22"/>
        </w:rPr>
        <w:t xml:space="preserve">   Мне хочется рассказать о своей землячке - Хахленовой Зинаиде Бавтиновне. Недавно ей исполнилось 85 лет. Немало пришлось ей повидать на своем веку, но она в своем преклонном возрасте остается в ясном уме, хорошей памяти и не потеряла при этом присущее ей чувство юмора. </w:t>
      </w:r>
    </w:p>
    <w:p w:rsidR="00403D8B" w:rsidRPr="00A862F0" w:rsidRDefault="00403D8B" w:rsidP="00403D8B">
      <w:pPr>
        <w:pStyle w:val="a7"/>
        <w:jc w:val="both"/>
        <w:rPr>
          <w:sz w:val="22"/>
          <w:szCs w:val="22"/>
        </w:rPr>
      </w:pPr>
      <w:r w:rsidRPr="00A862F0">
        <w:rPr>
          <w:sz w:val="22"/>
          <w:szCs w:val="22"/>
        </w:rPr>
        <w:t>Родилась Зинаида Бавтиновна в 1929году в п. Кердата  Бюдермис-Кюбетского аймака. Семья была многодетная, она была девятым ребенком.</w:t>
      </w:r>
    </w:p>
    <w:p w:rsidR="00403D8B" w:rsidRPr="00A862F0" w:rsidRDefault="00403D8B" w:rsidP="00403D8B">
      <w:pPr>
        <w:pStyle w:val="a7"/>
        <w:jc w:val="both"/>
        <w:rPr>
          <w:sz w:val="22"/>
          <w:szCs w:val="22"/>
        </w:rPr>
      </w:pPr>
      <w:r w:rsidRPr="00A862F0">
        <w:rPr>
          <w:sz w:val="22"/>
          <w:szCs w:val="22"/>
        </w:rPr>
        <w:t xml:space="preserve">    В 30-ые годы была сложная обстановка в стране; коллективизация, вызвавшая противостояние между бедными и богатыми, обострила внутренние разногласия, после хорошего урожая 30-31г.г.в стране разразился голод. Общее экономическое состояние Бюдермис – Кюбетского аймака было неустойчивым, подъем хозяйства сменялся сильным падением, такие резкие колебания объяснялись различными причинами: засухой, гибелью скота, нехваткой рабочей силы.</w:t>
      </w:r>
    </w:p>
    <w:p w:rsidR="00403D8B" w:rsidRPr="00A862F0" w:rsidRDefault="00403D8B" w:rsidP="00403D8B">
      <w:pPr>
        <w:pStyle w:val="a7"/>
        <w:jc w:val="both"/>
        <w:rPr>
          <w:sz w:val="22"/>
          <w:szCs w:val="22"/>
        </w:rPr>
      </w:pPr>
      <w:r w:rsidRPr="00A862F0">
        <w:rPr>
          <w:sz w:val="22"/>
          <w:szCs w:val="22"/>
        </w:rPr>
        <w:t>Когда ей было 4 года,  умерла  мать-Буува, отец  Бавтен женился вторично на простой женщине Абеш, которая смогла заменить мать, до конца жизни заботилась о детях.</w:t>
      </w:r>
    </w:p>
    <w:p w:rsidR="00403D8B" w:rsidRPr="00A862F0" w:rsidRDefault="00403D8B" w:rsidP="00403D8B">
      <w:pPr>
        <w:pStyle w:val="a7"/>
        <w:jc w:val="both"/>
        <w:rPr>
          <w:sz w:val="22"/>
          <w:szCs w:val="22"/>
        </w:rPr>
      </w:pPr>
      <w:r w:rsidRPr="00A862F0">
        <w:rPr>
          <w:sz w:val="22"/>
          <w:szCs w:val="22"/>
        </w:rPr>
        <w:t xml:space="preserve">Поселок Кердата ничем не отличался от других сел, разбросанных по обширной калмыцкой степи. По довоенным масштабам село считалось крупным населенным пунктом. </w:t>
      </w:r>
    </w:p>
    <w:p w:rsidR="00403D8B" w:rsidRPr="00A862F0" w:rsidRDefault="00403D8B" w:rsidP="00403D8B">
      <w:pPr>
        <w:pStyle w:val="a7"/>
        <w:jc w:val="both"/>
        <w:rPr>
          <w:sz w:val="22"/>
          <w:szCs w:val="22"/>
        </w:rPr>
      </w:pPr>
      <w:r w:rsidRPr="00A862F0">
        <w:rPr>
          <w:sz w:val="22"/>
          <w:szCs w:val="22"/>
        </w:rPr>
        <w:t xml:space="preserve">В книге Николая Манджиева « Кердата и кердатинцы» я нашла такие строки </w:t>
      </w:r>
    </w:p>
    <w:p w:rsidR="00403D8B" w:rsidRPr="00A862F0" w:rsidRDefault="00403D8B" w:rsidP="00403D8B">
      <w:pPr>
        <w:pStyle w:val="a7"/>
        <w:jc w:val="both"/>
        <w:rPr>
          <w:sz w:val="22"/>
          <w:szCs w:val="22"/>
        </w:rPr>
      </w:pPr>
      <w:r w:rsidRPr="00A862F0">
        <w:rPr>
          <w:sz w:val="22"/>
          <w:szCs w:val="22"/>
        </w:rPr>
        <w:t xml:space="preserve"> «Хотон Кердата тянулся в длину на 5-</w:t>
      </w:r>
      <w:smartTag w:uri="urn:schemas-microsoft-com:office:smarttags" w:element="metricconverter">
        <w:smartTagPr>
          <w:attr w:name="ProductID" w:val="6 километров"/>
        </w:smartTagPr>
        <w:r w:rsidRPr="00A862F0">
          <w:rPr>
            <w:sz w:val="22"/>
            <w:szCs w:val="22"/>
          </w:rPr>
          <w:t>6 километров</w:t>
        </w:r>
      </w:smartTag>
      <w:r w:rsidRPr="00A862F0">
        <w:rPr>
          <w:sz w:val="22"/>
          <w:szCs w:val="22"/>
        </w:rPr>
        <w:t xml:space="preserve">. Школа находилась ближе к западной окраине. Дети, проживающие на восточной окраине, в зимние и осенние дни не всегда могли посещать школу. Жители восточной стороны нуждались в школе. Председатель аймачного исполкома, идя навстречу пожеланиям родителей, заключил договор с Бавтеном  Хахленовым об аренде его дома. Помещение требовало ремонта, здание необходимо было приспособить под школу. За эту работу взялись комсомольцы. За 3-4 дня закончили ремонт здания, школа открыла двери перед своими учениками. Школа стала подлинным очагом просвещения, культуры на селе. » </w:t>
      </w:r>
    </w:p>
    <w:p w:rsidR="00403D8B" w:rsidRPr="00A862F0" w:rsidRDefault="00403D8B" w:rsidP="00403D8B">
      <w:pPr>
        <w:pStyle w:val="a7"/>
        <w:jc w:val="both"/>
        <w:rPr>
          <w:sz w:val="22"/>
          <w:szCs w:val="22"/>
        </w:rPr>
      </w:pPr>
      <w:r w:rsidRPr="00A862F0">
        <w:rPr>
          <w:sz w:val="22"/>
          <w:szCs w:val="22"/>
        </w:rPr>
        <w:t xml:space="preserve">Налаживалась жизнь на селе, но внезапно фашистская Германия, без объявления войны, напала на СССР. Над нашей страной </w:t>
      </w:r>
    </w:p>
    <w:p w:rsidR="00403D8B" w:rsidRPr="00A862F0" w:rsidRDefault="00403D8B" w:rsidP="00403D8B">
      <w:pPr>
        <w:pStyle w:val="a7"/>
        <w:jc w:val="both"/>
        <w:rPr>
          <w:sz w:val="22"/>
          <w:szCs w:val="22"/>
        </w:rPr>
      </w:pPr>
      <w:r w:rsidRPr="00A862F0">
        <w:rPr>
          <w:sz w:val="22"/>
          <w:szCs w:val="22"/>
        </w:rPr>
        <w:t xml:space="preserve"> нависла смертельная опасность. Весь советский народ встал на защиту Родины. Везде были плакаты: «Все для фронта, все для победы!».</w:t>
      </w:r>
    </w:p>
    <w:p w:rsidR="00403D8B" w:rsidRPr="00A862F0" w:rsidRDefault="00403D8B" w:rsidP="00403D8B">
      <w:pPr>
        <w:pStyle w:val="a7"/>
        <w:jc w:val="both"/>
        <w:rPr>
          <w:sz w:val="22"/>
          <w:szCs w:val="22"/>
        </w:rPr>
      </w:pPr>
      <w:r w:rsidRPr="00A862F0">
        <w:rPr>
          <w:sz w:val="22"/>
          <w:szCs w:val="22"/>
        </w:rPr>
        <w:t xml:space="preserve">   Отец и мать работали разнорабочими, выполняли любую работу: на жатве убирали хлеб, косили сено, пасли скот, сажали картошку, вязали варежки и носки для солдат.</w:t>
      </w:r>
    </w:p>
    <w:p w:rsidR="00403D8B" w:rsidRPr="00A862F0" w:rsidRDefault="00403D8B" w:rsidP="00403D8B">
      <w:pPr>
        <w:pStyle w:val="a7"/>
        <w:jc w:val="both"/>
        <w:rPr>
          <w:sz w:val="22"/>
          <w:szCs w:val="22"/>
        </w:rPr>
      </w:pPr>
      <w:r w:rsidRPr="00A862F0">
        <w:rPr>
          <w:sz w:val="22"/>
          <w:szCs w:val="22"/>
        </w:rPr>
        <w:t>Старший брат Давид Бавтинович , 1921 года рождения окончил Астраханское педагогическое училище, начал работать учителем в селе Сладкое того же улуса. На фронтах Великой Отечественной войны был с первых ее месяцев,  служил в 101 артиллерийском полку, рядовым. Участвовал в Сталинградской битве, был ранен, лежал в госпиталях Вязьмы, Кзыл-Орды.</w:t>
      </w:r>
    </w:p>
    <w:p w:rsidR="00403D8B" w:rsidRPr="00A862F0" w:rsidRDefault="00403D8B" w:rsidP="00403D8B">
      <w:pPr>
        <w:pStyle w:val="a7"/>
        <w:jc w:val="both"/>
        <w:rPr>
          <w:sz w:val="22"/>
          <w:szCs w:val="22"/>
        </w:rPr>
      </w:pPr>
      <w:r w:rsidRPr="00A862F0">
        <w:rPr>
          <w:sz w:val="22"/>
          <w:szCs w:val="22"/>
        </w:rPr>
        <w:t xml:space="preserve">   Отца на фронт не взяли, он уезжал копать окопы в Ростовскую область, куда-то под Сальск и дети оставались одни без присмотра. Двенадцатилетняя Зина старалась накормить старших, пока они были на работе: варила супы, пекла из очень черной муки хлеб. Вкус которого она помнит до сих пор. Когда об этом вспоминает Зинаида Бавтиновна- вытирает глаза полные слез и молится, просит бога, чтобы дети и внуки никогда не испытали подобное.</w:t>
      </w:r>
    </w:p>
    <w:p w:rsidR="00403D8B" w:rsidRPr="00A862F0" w:rsidRDefault="00403D8B" w:rsidP="00403D8B">
      <w:pPr>
        <w:pStyle w:val="a7"/>
        <w:jc w:val="both"/>
        <w:rPr>
          <w:sz w:val="22"/>
          <w:szCs w:val="22"/>
        </w:rPr>
      </w:pPr>
      <w:r w:rsidRPr="00A862F0">
        <w:rPr>
          <w:sz w:val="22"/>
          <w:szCs w:val="22"/>
        </w:rPr>
        <w:t xml:space="preserve">  Но самые тяжкие испытания, которые ей придется испытать вместе со своим народом были еще впереди.</w:t>
      </w:r>
    </w:p>
    <w:p w:rsidR="00403D8B" w:rsidRPr="00A862F0" w:rsidRDefault="00403D8B" w:rsidP="00403D8B">
      <w:pPr>
        <w:pStyle w:val="a7"/>
        <w:jc w:val="both"/>
        <w:rPr>
          <w:sz w:val="22"/>
          <w:szCs w:val="22"/>
        </w:rPr>
      </w:pPr>
      <w:r w:rsidRPr="00A862F0">
        <w:rPr>
          <w:sz w:val="22"/>
          <w:szCs w:val="22"/>
        </w:rPr>
        <w:t>28 декабря 1943 года Калмыцкая АССР по Указу Президиума Верховного Совета СССР была ликвидирована, а калмыки сосланы в далекую и холодную Сибирь на долгих тринадцать лет и тринадцать дней.</w:t>
      </w:r>
    </w:p>
    <w:p w:rsidR="00403D8B" w:rsidRPr="00A862F0" w:rsidRDefault="00403D8B" w:rsidP="00403D8B">
      <w:pPr>
        <w:pStyle w:val="a7"/>
        <w:jc w:val="both"/>
        <w:rPr>
          <w:sz w:val="22"/>
          <w:szCs w:val="22"/>
        </w:rPr>
      </w:pPr>
      <w:r w:rsidRPr="00A862F0">
        <w:rPr>
          <w:sz w:val="22"/>
          <w:szCs w:val="22"/>
        </w:rPr>
        <w:t xml:space="preserve">   Как вспоминает Зинаида Бавтиновна: « Летом 1943 года были слухи о выселении калмыков, никто всерьез в это не мог поверить, я даже не могла  предположить, что это может коснуться моей семьи. 28 декабря в дом вошли два военных, дали два часа на сборы, мы собрали все, что могли унести в своих руках. Все село было пустынно, дома пусты, только слышен был лай собак, рев не доенных коров, непоеных баранов. На грузовых машинах с конвоирами нас повезли в Сальск. На станции стоял эшелон, составленных из «телячьих» вагонов-теплушек, которые загружали по 40-50 человек в каждый, разместив людей в два яруса».</w:t>
      </w:r>
    </w:p>
    <w:p w:rsidR="00403D8B" w:rsidRPr="00A862F0" w:rsidRDefault="00403D8B" w:rsidP="00403D8B">
      <w:pPr>
        <w:pStyle w:val="a7"/>
        <w:jc w:val="both"/>
        <w:rPr>
          <w:sz w:val="22"/>
          <w:szCs w:val="22"/>
        </w:rPr>
      </w:pPr>
      <w:r w:rsidRPr="00A862F0">
        <w:rPr>
          <w:sz w:val="22"/>
          <w:szCs w:val="22"/>
        </w:rPr>
        <w:t xml:space="preserve">  Сколько было горестных трагедий по пути, об этом хранит память многих калмыков. Не перечесть их никому.</w:t>
      </w:r>
    </w:p>
    <w:p w:rsidR="00403D8B" w:rsidRPr="00A862F0" w:rsidRDefault="00403D8B" w:rsidP="00403D8B">
      <w:pPr>
        <w:pStyle w:val="a7"/>
        <w:jc w:val="both"/>
        <w:rPr>
          <w:sz w:val="22"/>
          <w:szCs w:val="22"/>
        </w:rPr>
      </w:pPr>
      <w:r w:rsidRPr="00A862F0">
        <w:rPr>
          <w:sz w:val="22"/>
          <w:szCs w:val="22"/>
        </w:rPr>
        <w:t xml:space="preserve">  В Сибирь семья  Хахленовых на спецпоселение попала в Ханты-Мансийск, прожили там долгих два года. Средний брат Сергей  занимался рыбным промыслом. Маленькая Зина помогала ему перебирать рыбу, вязать рыболовецкие сети. Затем поехали поближе к брату отца Дордже Манцыновичу, который работал бухгалтером в Кормиловке, в селе Некрасовка Кормиловского района Омской области. </w:t>
      </w:r>
    </w:p>
    <w:p w:rsidR="00403D8B" w:rsidRPr="00A862F0" w:rsidRDefault="00403D8B" w:rsidP="00403D8B">
      <w:pPr>
        <w:pStyle w:val="a7"/>
        <w:jc w:val="both"/>
        <w:rPr>
          <w:sz w:val="22"/>
          <w:szCs w:val="22"/>
        </w:rPr>
      </w:pPr>
      <w:r w:rsidRPr="00A862F0">
        <w:rPr>
          <w:sz w:val="22"/>
          <w:szCs w:val="22"/>
        </w:rPr>
        <w:t xml:space="preserve">  На чужбине закончилось детство Зины, как и многие соплеменники, она  боролась за жизнь. В сутки выдавали </w:t>
      </w:r>
      <w:smartTag w:uri="urn:schemas-microsoft-com:office:smarttags" w:element="metricconverter">
        <w:smartTagPr>
          <w:attr w:name="ProductID" w:val="250 граммов"/>
        </w:smartTagPr>
        <w:r w:rsidRPr="00A862F0">
          <w:rPr>
            <w:sz w:val="22"/>
            <w:szCs w:val="22"/>
          </w:rPr>
          <w:t>250 граммов</w:t>
        </w:r>
      </w:smartTag>
      <w:r w:rsidRPr="00A862F0">
        <w:rPr>
          <w:sz w:val="22"/>
          <w:szCs w:val="22"/>
        </w:rPr>
        <w:t xml:space="preserve"> хлеба, работающему члену семьи, поэтому  девочка, привычная с детства к физическому труду бралась за любую работу: работала на лесозаготовке, с раннего утра до поздней ночи в непривычных условиях, зимой вместе со своей сестрой Эльзой распиливала бревна, рубила сучки,  собирала  колоски, мерзлую картошку, пасла в ночную верхом на лошади колхозный скот.</w:t>
      </w:r>
    </w:p>
    <w:p w:rsidR="00403D8B" w:rsidRPr="00A862F0" w:rsidRDefault="00403D8B" w:rsidP="00403D8B">
      <w:pPr>
        <w:pStyle w:val="a7"/>
        <w:jc w:val="both"/>
        <w:rPr>
          <w:sz w:val="22"/>
          <w:szCs w:val="22"/>
        </w:rPr>
      </w:pPr>
      <w:r w:rsidRPr="00A862F0">
        <w:rPr>
          <w:sz w:val="22"/>
          <w:szCs w:val="22"/>
        </w:rPr>
        <w:t xml:space="preserve">  Позже устроилась разнорабочей в артели «Путь Ильича», там познакомилась с калмыком Николаем Доржиновичем и вышла замуж в 1951г. В Сибири родилась дочь Людмила.</w:t>
      </w:r>
    </w:p>
    <w:p w:rsidR="00403D8B" w:rsidRPr="00A862F0" w:rsidRDefault="00403D8B" w:rsidP="00403D8B">
      <w:pPr>
        <w:pStyle w:val="a7"/>
        <w:jc w:val="both"/>
        <w:rPr>
          <w:sz w:val="22"/>
          <w:szCs w:val="22"/>
        </w:rPr>
      </w:pPr>
      <w:r w:rsidRPr="00A862F0">
        <w:rPr>
          <w:sz w:val="22"/>
          <w:szCs w:val="22"/>
        </w:rPr>
        <w:lastRenderedPageBreak/>
        <w:t>В 1958 году молодая семья вернулась на родину, устроились жить в Башанте.</w:t>
      </w:r>
    </w:p>
    <w:p w:rsidR="00403D8B" w:rsidRPr="00A862F0" w:rsidRDefault="00403D8B" w:rsidP="00403D8B">
      <w:pPr>
        <w:pStyle w:val="a7"/>
        <w:jc w:val="both"/>
        <w:rPr>
          <w:sz w:val="22"/>
          <w:szCs w:val="22"/>
        </w:rPr>
      </w:pPr>
      <w:r w:rsidRPr="00A862F0">
        <w:rPr>
          <w:sz w:val="22"/>
          <w:szCs w:val="22"/>
        </w:rPr>
        <w:t xml:space="preserve">   В республике зарождалось промышленное и гражданское строительство, создавались новые предприятия, образовывались новые совхозы, менялся облик республики. Зинаида Бавтиновна устроилась работать на кирпичном заводе, проработала 10 лет, постоянно выполняла нормы, получала благодарности и почетные грамоты. Здесь родилась вторая дочь Римма.</w:t>
      </w:r>
    </w:p>
    <w:p w:rsidR="00403D8B" w:rsidRPr="00A862F0" w:rsidRDefault="00403D8B" w:rsidP="00403D8B">
      <w:pPr>
        <w:pStyle w:val="a7"/>
        <w:jc w:val="both"/>
        <w:rPr>
          <w:sz w:val="22"/>
          <w:szCs w:val="22"/>
        </w:rPr>
      </w:pPr>
      <w:r w:rsidRPr="00A862F0">
        <w:rPr>
          <w:sz w:val="22"/>
          <w:szCs w:val="22"/>
        </w:rPr>
        <w:t>Но ее постоянно тянуло в родные  места, и 1968  году возвратилась в Кердату, которую переименовали в поселок Амур-Санан. работала на севе, животноводстве.</w:t>
      </w:r>
    </w:p>
    <w:p w:rsidR="00403D8B" w:rsidRPr="00A862F0" w:rsidRDefault="00403D8B" w:rsidP="00403D8B">
      <w:pPr>
        <w:pStyle w:val="a7"/>
        <w:jc w:val="both"/>
        <w:rPr>
          <w:sz w:val="22"/>
          <w:szCs w:val="22"/>
        </w:rPr>
      </w:pPr>
      <w:r w:rsidRPr="00A862F0">
        <w:rPr>
          <w:sz w:val="22"/>
          <w:szCs w:val="22"/>
        </w:rPr>
        <w:t xml:space="preserve">   За многолетний и добросовестный труд во время Великой Отечественной войны Зинаида Бавтиновна в </w:t>
      </w:r>
      <w:smartTag w:uri="urn:schemas-microsoft-com:office:smarttags" w:element="metricconverter">
        <w:smartTagPr>
          <w:attr w:name="ProductID" w:val="2000 г"/>
        </w:smartTagPr>
        <w:r w:rsidRPr="00A862F0">
          <w:rPr>
            <w:sz w:val="22"/>
            <w:szCs w:val="22"/>
          </w:rPr>
          <w:t>2000 г</w:t>
        </w:r>
      </w:smartTag>
      <w:r w:rsidRPr="00A862F0">
        <w:rPr>
          <w:sz w:val="22"/>
          <w:szCs w:val="22"/>
        </w:rPr>
        <w:t xml:space="preserve">. награждена медалью « За доблестный труд в Великой Отечественной войне 1941-1945», присвоено звание « Ветеран труда» в </w:t>
      </w:r>
      <w:smartTag w:uri="urn:schemas-microsoft-com:office:smarttags" w:element="metricconverter">
        <w:smartTagPr>
          <w:attr w:name="ProductID" w:val="2002 г"/>
        </w:smartTagPr>
        <w:r w:rsidRPr="00A862F0">
          <w:rPr>
            <w:sz w:val="22"/>
            <w:szCs w:val="22"/>
          </w:rPr>
          <w:t>2002 г</w:t>
        </w:r>
      </w:smartTag>
      <w:r w:rsidRPr="00A862F0">
        <w:rPr>
          <w:sz w:val="22"/>
          <w:szCs w:val="22"/>
        </w:rPr>
        <w:t xml:space="preserve">, а в </w:t>
      </w:r>
      <w:smartTag w:uri="urn:schemas-microsoft-com:office:smarttags" w:element="metricconverter">
        <w:smartTagPr>
          <w:attr w:name="ProductID" w:val="2007 г"/>
        </w:smartTagPr>
        <w:r w:rsidRPr="00A862F0">
          <w:rPr>
            <w:sz w:val="22"/>
            <w:szCs w:val="22"/>
          </w:rPr>
          <w:t>2007 г</w:t>
        </w:r>
      </w:smartTag>
      <w:r w:rsidRPr="00A862F0">
        <w:rPr>
          <w:sz w:val="22"/>
          <w:szCs w:val="22"/>
        </w:rPr>
        <w:t xml:space="preserve">. Присвоено звание « Ветеран Великой Отечественной войны» (труженик тыла), неоднократно награждалась Почетными грамотами, медалями 55 лет Победы, 60 лет Победы, 65 лет Победы в ВОВ 1941-1945г.г. </w:t>
      </w:r>
    </w:p>
    <w:p w:rsidR="00403D8B" w:rsidRPr="00A862F0" w:rsidRDefault="00403D8B" w:rsidP="00403D8B">
      <w:pPr>
        <w:pStyle w:val="a7"/>
        <w:jc w:val="both"/>
        <w:rPr>
          <w:sz w:val="22"/>
          <w:szCs w:val="22"/>
        </w:rPr>
      </w:pPr>
      <w:r w:rsidRPr="00A862F0">
        <w:rPr>
          <w:sz w:val="22"/>
          <w:szCs w:val="22"/>
        </w:rPr>
        <w:t xml:space="preserve"> В нашем поселке Зинаида Бавтиновна очень уважаемый человек, которая не пропускает ни одно мероприятие в поселке. Она с радостью делится своим житейским опытом, мудростью, знаниями. В доме у нее всегда многолюдно, обязательно накормит и напоит калмыцким чаем. Самое большое ее богатство это  7 внуков и 5 правнуков.</w:t>
      </w:r>
    </w:p>
    <w:p w:rsidR="00403D8B" w:rsidRPr="00A862F0" w:rsidRDefault="00403D8B" w:rsidP="00403D8B">
      <w:pPr>
        <w:pStyle w:val="a7"/>
        <w:jc w:val="both"/>
        <w:rPr>
          <w:sz w:val="22"/>
          <w:szCs w:val="22"/>
        </w:rPr>
      </w:pPr>
      <w:r w:rsidRPr="00A862F0">
        <w:rPr>
          <w:sz w:val="22"/>
          <w:szCs w:val="22"/>
        </w:rPr>
        <w:t xml:space="preserve">   Зинаида Бавтиновна обладает глубокой житейской мудростью, очень терпелива и удары судьбы переносит с достоинством. Она вырастила и воспитала достойных дочерей и теперь, в старости, постоянно чувствует заботу и это наполняет ее сердце радостью и теплом. </w:t>
      </w:r>
    </w:p>
    <w:p w:rsidR="00403D8B" w:rsidRPr="00A862F0" w:rsidRDefault="00403D8B" w:rsidP="00403D8B">
      <w:pPr>
        <w:pStyle w:val="a7"/>
        <w:jc w:val="both"/>
        <w:rPr>
          <w:sz w:val="22"/>
          <w:szCs w:val="22"/>
        </w:rPr>
      </w:pPr>
      <w:r w:rsidRPr="00A862F0">
        <w:t xml:space="preserve"> </w:t>
      </w:r>
    </w:p>
    <w:p w:rsidR="00403D8B" w:rsidRPr="00A862F0" w:rsidRDefault="00403D8B" w:rsidP="00403D8B">
      <w:pPr>
        <w:spacing w:before="100" w:beforeAutospacing="1" w:after="100" w:afterAutospacing="1"/>
        <w:rPr>
          <w:b/>
          <w:color w:val="000000"/>
          <w:sz w:val="22"/>
          <w:szCs w:val="22"/>
        </w:rPr>
      </w:pPr>
      <w:r w:rsidRPr="00A862F0">
        <w:rPr>
          <w:b/>
          <w:color w:val="000000"/>
          <w:sz w:val="22"/>
          <w:szCs w:val="22"/>
        </w:rPr>
        <w:t>В результате своей работы я пришла к следующим выводам:</w:t>
      </w:r>
    </w:p>
    <w:p w:rsidR="00403D8B" w:rsidRPr="00A862F0" w:rsidRDefault="00403D8B" w:rsidP="00403D8B">
      <w:pPr>
        <w:spacing w:before="100" w:beforeAutospacing="1" w:after="100" w:afterAutospacing="1"/>
        <w:rPr>
          <w:color w:val="000000"/>
          <w:sz w:val="22"/>
          <w:szCs w:val="22"/>
        </w:rPr>
      </w:pPr>
      <w:r w:rsidRPr="00A862F0">
        <w:rPr>
          <w:color w:val="000000"/>
          <w:sz w:val="22"/>
          <w:szCs w:val="22"/>
        </w:rPr>
        <w:t xml:space="preserve">1. Труженики тыла внесли весомый вклад в победу над фашизмом.                                                                               2. Их большая часть - женщины, старики и дети с 10-летнего возраста.                                                                                     3. Они строили объекты, занимались сельским хозяйством, перевозкой грузов, выпуском оружия для фронта и поставкой его туда.                                                                                      </w:t>
      </w:r>
      <w:r>
        <w:rPr>
          <w:color w:val="000000"/>
          <w:sz w:val="22"/>
          <w:szCs w:val="22"/>
        </w:rPr>
        <w:t xml:space="preserve">                                                            </w:t>
      </w:r>
      <w:r w:rsidRPr="00A862F0">
        <w:rPr>
          <w:color w:val="000000"/>
          <w:sz w:val="22"/>
          <w:szCs w:val="22"/>
        </w:rPr>
        <w:t>4. Их самоотверженный труд - прекрасный пример для молодежи.                                                                               5. Страшную цену заплатили труженики тыла, как и весь народ за победу в Великой Отечественной войне.</w:t>
      </w:r>
    </w:p>
    <w:p w:rsidR="00403D8B" w:rsidRPr="00A862F0" w:rsidRDefault="00403D8B" w:rsidP="00403D8B">
      <w:pPr>
        <w:pStyle w:val="a7"/>
        <w:jc w:val="center"/>
        <w:rPr>
          <w:b/>
          <w:sz w:val="22"/>
          <w:szCs w:val="22"/>
        </w:rPr>
      </w:pPr>
      <w:r w:rsidRPr="00A862F0">
        <w:rPr>
          <w:b/>
          <w:sz w:val="22"/>
          <w:szCs w:val="22"/>
        </w:rPr>
        <w:t>Заключение</w:t>
      </w:r>
    </w:p>
    <w:p w:rsidR="00403D8B" w:rsidRPr="00A862F0" w:rsidRDefault="00403D8B" w:rsidP="00403D8B">
      <w:pPr>
        <w:pStyle w:val="a7"/>
        <w:jc w:val="both"/>
        <w:rPr>
          <w:sz w:val="22"/>
          <w:szCs w:val="22"/>
        </w:rPr>
      </w:pPr>
      <w:r w:rsidRPr="00A862F0">
        <w:rPr>
          <w:b/>
          <w:sz w:val="22"/>
          <w:szCs w:val="22"/>
        </w:rPr>
        <w:t xml:space="preserve"> </w:t>
      </w:r>
    </w:p>
    <w:p w:rsidR="00403D8B" w:rsidRPr="00A862F0" w:rsidRDefault="00403D8B" w:rsidP="00403D8B">
      <w:pPr>
        <w:jc w:val="both"/>
        <w:rPr>
          <w:sz w:val="22"/>
          <w:szCs w:val="22"/>
        </w:rPr>
      </w:pPr>
      <w:r w:rsidRPr="00A862F0">
        <w:rPr>
          <w:sz w:val="22"/>
          <w:szCs w:val="22"/>
        </w:rPr>
        <w:t xml:space="preserve">  Целью исследования являлись сбор материала, информация о конкретном  человеке – Хахленовой Зинаиде Бавтиновне. Считаю, что  моя цель достигнута. В выполнении своей исследовательской работе хочу поблагодарить   Хахленову З.Б., Басанову Р.Н, заведующую сельской библиотеки Санжиеву О.А, заведующую школьным музеем Деликову Б.Н.. Думаю, что поиск и обработка материала по этой теме будут интересны учащимся и получат закономерное продолжение. Моя работа может быть использована на классных часах, открытых уроках по истории, ИКРК, библиотечных часах, музейных уроках.</w:t>
      </w:r>
    </w:p>
    <w:p w:rsidR="00403D8B" w:rsidRPr="00A862F0" w:rsidRDefault="00403D8B" w:rsidP="00403D8B">
      <w:pPr>
        <w:spacing w:before="100" w:beforeAutospacing="1" w:after="100" w:afterAutospacing="1"/>
        <w:jc w:val="both"/>
        <w:rPr>
          <w:color w:val="000000"/>
          <w:sz w:val="22"/>
          <w:szCs w:val="22"/>
        </w:rPr>
      </w:pPr>
      <w:r w:rsidRPr="00A862F0">
        <w:rPr>
          <w:color w:val="000000"/>
          <w:sz w:val="22"/>
          <w:szCs w:val="22"/>
        </w:rPr>
        <w:t xml:space="preserve">   Мои земляки тоже совершали подвиг во имя Победы над врагом. Они трудились в своем далеком от фронта деревне, помогая солдатам, чем могли. Сейчас это пожилые люди, живущие рядом со нами. Вспоминают трудные военные годы со слезами на глазах. А ведь пройдет некоторое время, и этих живых свидетелей не будет.   Поэтому я считаю, их нужно окружить особой заботой, любовью и вниманием. Я хочу показать молодому поколению, как проявлялась любовь к Родине, стойкость в испытаниях у тружеников тыла в те далекие военные годы, лучшие качества человека: патриотизм, чувство долга, ответственность, самоотверженность.</w:t>
      </w:r>
    </w:p>
    <w:p w:rsidR="00403D8B" w:rsidRPr="00A862F0" w:rsidRDefault="00403D8B" w:rsidP="00403D8B">
      <w:pPr>
        <w:spacing w:before="100" w:beforeAutospacing="1" w:after="100" w:afterAutospacing="1"/>
        <w:jc w:val="center"/>
        <w:rPr>
          <w:b/>
          <w:bCs/>
          <w:color w:val="000000"/>
          <w:sz w:val="22"/>
          <w:szCs w:val="22"/>
        </w:rPr>
      </w:pPr>
      <w:r w:rsidRPr="00A862F0">
        <w:rPr>
          <w:b/>
          <w:bCs/>
          <w:color w:val="000000"/>
          <w:sz w:val="22"/>
          <w:szCs w:val="22"/>
        </w:rPr>
        <w:t>Используемые источники и литературы:</w:t>
      </w:r>
    </w:p>
    <w:p w:rsidR="00403D8B" w:rsidRPr="00A862F0" w:rsidRDefault="00403D8B" w:rsidP="00403D8B">
      <w:pPr>
        <w:spacing w:before="100" w:beforeAutospacing="1" w:after="100" w:afterAutospacing="1"/>
        <w:jc w:val="both"/>
        <w:outlineLvl w:val="1"/>
        <w:rPr>
          <w:b/>
          <w:bCs/>
          <w:color w:val="000000"/>
          <w:sz w:val="22"/>
          <w:szCs w:val="22"/>
        </w:rPr>
      </w:pPr>
      <w:r w:rsidRPr="00A862F0">
        <w:rPr>
          <w:b/>
          <w:bCs/>
          <w:color w:val="000000"/>
          <w:sz w:val="22"/>
          <w:szCs w:val="22"/>
        </w:rPr>
        <w:t>1. Источники</w:t>
      </w:r>
    </w:p>
    <w:p w:rsidR="00403D8B" w:rsidRPr="00A862F0" w:rsidRDefault="00403D8B" w:rsidP="00403D8B">
      <w:pPr>
        <w:spacing w:before="100" w:beforeAutospacing="1" w:after="100" w:afterAutospacing="1"/>
        <w:jc w:val="both"/>
        <w:rPr>
          <w:color w:val="000000"/>
          <w:sz w:val="22"/>
          <w:szCs w:val="22"/>
        </w:rPr>
      </w:pPr>
      <w:r w:rsidRPr="00A862F0">
        <w:rPr>
          <w:color w:val="000000"/>
          <w:sz w:val="22"/>
          <w:szCs w:val="22"/>
        </w:rPr>
        <w:t>При создании работы использовались семейные архивы, фотографии, видеоматериалы архива школьного музея, архивные материалы, встреча с труженицей тыла Хахленовой Зинаида Бавтиновной в годы Великой Отечественной войны.</w:t>
      </w:r>
    </w:p>
    <w:p w:rsidR="00403D8B" w:rsidRPr="00A862F0" w:rsidRDefault="00403D8B" w:rsidP="00403D8B">
      <w:pPr>
        <w:spacing w:before="100" w:beforeAutospacing="1" w:after="100" w:afterAutospacing="1"/>
        <w:jc w:val="both"/>
        <w:outlineLvl w:val="1"/>
        <w:rPr>
          <w:b/>
          <w:bCs/>
          <w:color w:val="000000"/>
          <w:sz w:val="22"/>
          <w:szCs w:val="22"/>
        </w:rPr>
      </w:pPr>
      <w:r w:rsidRPr="00A862F0">
        <w:rPr>
          <w:b/>
          <w:bCs/>
          <w:color w:val="000000"/>
          <w:sz w:val="22"/>
          <w:szCs w:val="22"/>
        </w:rPr>
        <w:t>2. Литература</w:t>
      </w:r>
    </w:p>
    <w:p w:rsidR="00403D8B" w:rsidRPr="00A862F0" w:rsidRDefault="00403D8B" w:rsidP="00403D8B">
      <w:pPr>
        <w:spacing w:before="100" w:beforeAutospacing="1" w:after="100" w:afterAutospacing="1"/>
        <w:jc w:val="both"/>
        <w:rPr>
          <w:color w:val="000000"/>
          <w:sz w:val="22"/>
          <w:szCs w:val="22"/>
        </w:rPr>
      </w:pPr>
      <w:r w:rsidRPr="00A862F0">
        <w:rPr>
          <w:color w:val="000000"/>
          <w:sz w:val="22"/>
          <w:szCs w:val="22"/>
        </w:rPr>
        <w:t xml:space="preserve">1. « В годы суровых испытаний» Кичиков М.Л. Калмыцкое книжное издательство, г. Элиста, </w:t>
      </w:r>
      <w:smartTag w:uri="urn:schemas-microsoft-com:office:smarttags" w:element="metricconverter">
        <w:smartTagPr>
          <w:attr w:name="ProductID" w:val="1976 г"/>
        </w:smartTagPr>
        <w:r w:rsidRPr="00A862F0">
          <w:rPr>
            <w:color w:val="000000"/>
            <w:sz w:val="22"/>
            <w:szCs w:val="22"/>
          </w:rPr>
          <w:t>1976 г</w:t>
        </w:r>
      </w:smartTag>
      <w:r w:rsidRPr="00A862F0">
        <w:rPr>
          <w:color w:val="000000"/>
          <w:sz w:val="22"/>
          <w:szCs w:val="22"/>
        </w:rPr>
        <w:t>.</w:t>
      </w:r>
    </w:p>
    <w:p w:rsidR="00403D8B" w:rsidRPr="00A862F0" w:rsidRDefault="00403D8B" w:rsidP="00403D8B">
      <w:pPr>
        <w:spacing w:before="100" w:beforeAutospacing="1" w:after="100" w:afterAutospacing="1"/>
        <w:jc w:val="both"/>
        <w:rPr>
          <w:color w:val="000000"/>
          <w:sz w:val="22"/>
          <w:szCs w:val="22"/>
        </w:rPr>
      </w:pPr>
      <w:r w:rsidRPr="00A862F0">
        <w:rPr>
          <w:color w:val="000000"/>
          <w:sz w:val="22"/>
          <w:szCs w:val="22"/>
        </w:rPr>
        <w:lastRenderedPageBreak/>
        <w:t xml:space="preserve">2. « Калмыки. Выселение и возвращение.» Владимир Убушаев.Изд-во « Санан», г. Элиста, </w:t>
      </w:r>
      <w:smartTag w:uri="urn:schemas-microsoft-com:office:smarttags" w:element="metricconverter">
        <w:smartTagPr>
          <w:attr w:name="ProductID" w:val="1991 г"/>
        </w:smartTagPr>
        <w:r w:rsidRPr="00A862F0">
          <w:rPr>
            <w:color w:val="000000"/>
            <w:sz w:val="22"/>
            <w:szCs w:val="22"/>
          </w:rPr>
          <w:t>1991 г</w:t>
        </w:r>
      </w:smartTag>
      <w:r w:rsidRPr="00A862F0">
        <w:rPr>
          <w:color w:val="000000"/>
          <w:sz w:val="22"/>
          <w:szCs w:val="22"/>
        </w:rPr>
        <w:t>.</w:t>
      </w:r>
    </w:p>
    <w:p w:rsidR="00403D8B" w:rsidRPr="00A862F0" w:rsidRDefault="00403D8B" w:rsidP="00403D8B">
      <w:pPr>
        <w:spacing w:before="100" w:beforeAutospacing="1" w:after="100" w:afterAutospacing="1"/>
        <w:jc w:val="both"/>
        <w:rPr>
          <w:sz w:val="22"/>
          <w:szCs w:val="22"/>
        </w:rPr>
      </w:pPr>
      <w:r w:rsidRPr="00A862F0">
        <w:rPr>
          <w:color w:val="000000"/>
          <w:sz w:val="22"/>
          <w:szCs w:val="22"/>
        </w:rPr>
        <w:t xml:space="preserve">3. </w:t>
      </w:r>
      <w:r w:rsidRPr="00A862F0">
        <w:rPr>
          <w:sz w:val="22"/>
          <w:szCs w:val="22"/>
        </w:rPr>
        <w:t xml:space="preserve">«Кердата и кердатинцы» Николай Манджиев, АПП « Джангр» г Элиста, </w:t>
      </w:r>
      <w:smartTag w:uri="urn:schemas-microsoft-com:office:smarttags" w:element="metricconverter">
        <w:smartTagPr>
          <w:attr w:name="ProductID" w:val="2004 г"/>
        </w:smartTagPr>
        <w:r w:rsidRPr="00A862F0">
          <w:rPr>
            <w:sz w:val="22"/>
            <w:szCs w:val="22"/>
          </w:rPr>
          <w:t>2004 г</w:t>
        </w:r>
      </w:smartTag>
      <w:r w:rsidRPr="00A862F0">
        <w:rPr>
          <w:sz w:val="22"/>
          <w:szCs w:val="22"/>
        </w:rPr>
        <w:t>.</w:t>
      </w:r>
    </w:p>
    <w:p w:rsidR="00403D8B" w:rsidRPr="00A862F0" w:rsidRDefault="00403D8B" w:rsidP="00403D8B">
      <w:pPr>
        <w:spacing w:before="100" w:beforeAutospacing="1" w:after="100" w:afterAutospacing="1"/>
        <w:jc w:val="both"/>
        <w:rPr>
          <w:sz w:val="22"/>
          <w:szCs w:val="22"/>
        </w:rPr>
      </w:pPr>
      <w:r w:rsidRPr="00A862F0">
        <w:rPr>
          <w:sz w:val="22"/>
          <w:szCs w:val="22"/>
        </w:rPr>
        <w:t>4. « Операция « Улусы»» Бугай Н.Ф.</w:t>
      </w:r>
      <w:r w:rsidRPr="00A862F0">
        <w:rPr>
          <w:color w:val="000000"/>
          <w:sz w:val="22"/>
          <w:szCs w:val="22"/>
        </w:rPr>
        <w:t xml:space="preserve"> г. Элиста, </w:t>
      </w:r>
      <w:smartTag w:uri="urn:schemas-microsoft-com:office:smarttags" w:element="metricconverter">
        <w:smartTagPr>
          <w:attr w:name="ProductID" w:val="1991 г"/>
        </w:smartTagPr>
        <w:r w:rsidRPr="00A862F0">
          <w:rPr>
            <w:color w:val="000000"/>
            <w:sz w:val="22"/>
            <w:szCs w:val="22"/>
          </w:rPr>
          <w:t>1991 г</w:t>
        </w:r>
      </w:smartTag>
      <w:r w:rsidRPr="00A862F0">
        <w:rPr>
          <w:color w:val="000000"/>
          <w:sz w:val="22"/>
          <w:szCs w:val="22"/>
        </w:rPr>
        <w:t>.</w:t>
      </w:r>
      <w:r w:rsidRPr="00A862F0">
        <w:rPr>
          <w:sz w:val="22"/>
          <w:szCs w:val="22"/>
        </w:rPr>
        <w:t xml:space="preserve"> </w:t>
      </w:r>
    </w:p>
    <w:p w:rsidR="00403D8B" w:rsidRDefault="00403D8B" w:rsidP="00403D8B">
      <w:pPr>
        <w:spacing w:before="100" w:beforeAutospacing="1" w:after="100" w:afterAutospacing="1"/>
        <w:jc w:val="both"/>
        <w:rPr>
          <w:color w:val="000000"/>
          <w:sz w:val="22"/>
          <w:szCs w:val="22"/>
        </w:rPr>
      </w:pPr>
      <w:r w:rsidRPr="00A862F0">
        <w:rPr>
          <w:sz w:val="22"/>
          <w:szCs w:val="22"/>
        </w:rPr>
        <w:t xml:space="preserve">5. « Южане. Люди. Годы. Судьбы.» Анатолий Лактионов. НПП « Джангр», </w:t>
      </w:r>
      <w:r w:rsidRPr="00A862F0">
        <w:rPr>
          <w:color w:val="000000"/>
          <w:sz w:val="22"/>
          <w:szCs w:val="22"/>
        </w:rPr>
        <w:t xml:space="preserve">г. Элиста, </w:t>
      </w:r>
      <w:smartTag w:uri="urn:schemas-microsoft-com:office:smarttags" w:element="metricconverter">
        <w:smartTagPr>
          <w:attr w:name="ProductID" w:val="2008 г"/>
        </w:smartTagPr>
        <w:r w:rsidRPr="00A862F0">
          <w:rPr>
            <w:color w:val="000000"/>
            <w:sz w:val="22"/>
            <w:szCs w:val="22"/>
          </w:rPr>
          <w:t>2008 г</w:t>
        </w:r>
      </w:smartTag>
      <w:r w:rsidRPr="00A862F0">
        <w:rPr>
          <w:color w:val="000000"/>
          <w:sz w:val="22"/>
          <w:szCs w:val="22"/>
        </w:rPr>
        <w:t>.</w:t>
      </w:r>
    </w:p>
    <w:p w:rsidR="00403D8B" w:rsidRDefault="00403D8B" w:rsidP="00403D8B">
      <w:pPr>
        <w:jc w:val="center"/>
        <w:rPr>
          <w:b/>
          <w:bCs/>
        </w:rPr>
      </w:pPr>
      <w:r>
        <w:rPr>
          <w:b/>
          <w:bCs/>
        </w:rPr>
        <w:t>«Родословная семьи Басановых</w:t>
      </w:r>
      <w:r w:rsidRPr="004F2443">
        <w:rPr>
          <w:b/>
          <w:bCs/>
        </w:rPr>
        <w:t>»</w:t>
      </w:r>
    </w:p>
    <w:p w:rsidR="00403D8B" w:rsidRPr="00A862F0" w:rsidRDefault="00403D8B" w:rsidP="00403D8B">
      <w:pPr>
        <w:pStyle w:val="a7"/>
        <w:jc w:val="center"/>
        <w:rPr>
          <w:iCs/>
          <w:spacing w:val="30"/>
        </w:rPr>
      </w:pPr>
      <w:r w:rsidRPr="00A862F0">
        <w:t>Конкурс исследовательских краеведческих работ « Бичкн Төрскм»</w:t>
      </w:r>
      <w:r>
        <w:t xml:space="preserve">  2014 год.</w:t>
      </w:r>
    </w:p>
    <w:p w:rsidR="00403D8B" w:rsidRDefault="00403D8B" w:rsidP="00403D8B">
      <w:pPr>
        <w:jc w:val="center"/>
      </w:pPr>
      <w:r>
        <w:t>Номинация: « Родословная» ( 3 место)</w:t>
      </w:r>
    </w:p>
    <w:p w:rsidR="00403D8B" w:rsidRDefault="00403D8B" w:rsidP="00403D8B">
      <w:pPr>
        <w:jc w:val="center"/>
      </w:pPr>
      <w:r w:rsidRPr="00F74106">
        <w:rPr>
          <w:b/>
        </w:rPr>
        <w:t xml:space="preserve">Автор: </w:t>
      </w:r>
      <w:r>
        <w:t>Басанова Зинаида, ученица 9</w:t>
      </w:r>
      <w:r w:rsidRPr="000C635D">
        <w:t xml:space="preserve"> </w:t>
      </w:r>
      <w:r w:rsidRPr="00F74106">
        <w:t>класса.</w:t>
      </w:r>
    </w:p>
    <w:p w:rsidR="00403D8B" w:rsidRPr="00FF2820" w:rsidRDefault="00403D8B" w:rsidP="00403D8B">
      <w:pPr>
        <w:jc w:val="center"/>
      </w:pPr>
      <w:r w:rsidRPr="00F74106">
        <w:rPr>
          <w:b/>
        </w:rPr>
        <w:t xml:space="preserve">Руководитель: </w:t>
      </w:r>
      <w:r>
        <w:t>Мантусова Нина Исаевна, учитель калмыцкого языка и литературы.</w:t>
      </w:r>
    </w:p>
    <w:p w:rsidR="00403D8B" w:rsidRPr="00577B88" w:rsidRDefault="00403D8B" w:rsidP="00403D8B">
      <w:pPr>
        <w:jc w:val="center"/>
        <w:rPr>
          <w:b/>
        </w:rPr>
      </w:pPr>
      <w:r w:rsidRPr="00577B88">
        <w:rPr>
          <w:b/>
        </w:rPr>
        <w:t>Введение</w:t>
      </w:r>
    </w:p>
    <w:p w:rsidR="00403D8B" w:rsidRPr="00577B88" w:rsidRDefault="00403D8B" w:rsidP="00403D8B">
      <w:pPr>
        <w:jc w:val="both"/>
      </w:pPr>
      <w:r w:rsidRPr="00577B88">
        <w:t>Семейная память…История семьи…История рода…Семейная биография…</w:t>
      </w:r>
    </w:p>
    <w:p w:rsidR="00403D8B" w:rsidRPr="00577B88" w:rsidRDefault="00403D8B" w:rsidP="00403D8B">
      <w:pPr>
        <w:jc w:val="both"/>
      </w:pPr>
      <w:r w:rsidRPr="00577B88">
        <w:t xml:space="preserve">  Эти понятия всегда неразрывно связаны с историей всей страны. Потребность знать историю своего рода обусловлена многими причинами, прежде всего, отечественной историей ХХ века с ее многочисленными войнами, революциями потерями родственных связей. Стремление ухватить ускользающую нить своего рода, достойно продолжить его, желание гордиться своими предками и на их примере воспитывать подрастающее поколение – вот, по сути, главные мотивы человека, составляющего свое родословное древо сегодня.</w:t>
      </w:r>
    </w:p>
    <w:p w:rsidR="00403D8B" w:rsidRPr="00577B88" w:rsidRDefault="00403D8B" w:rsidP="00403D8B">
      <w:pPr>
        <w:jc w:val="both"/>
      </w:pPr>
      <w:r w:rsidRPr="00577B88">
        <w:t xml:space="preserve">  На протяжении столетий семья являлась самым прочным звеном общества и наиболее эффективным средством сохранения культуры народа. Именно в семейном быту, в закрепленном обычаем порядке повседневной жизни хранится и передается из поколения в поколение не только биологическая, но и социальная наследственность. Национальные традиции, менталитет зафиксированы в межличностных отношениях в семье, в стереотипах поведения родителей, которые основаны не только на личном опыте, но и спроецированном опыте предков. Следовательно, особое значение для воспитания подрастающего поколения приобретают знания о прошлом своей семьи.</w:t>
      </w:r>
    </w:p>
    <w:p w:rsidR="00403D8B" w:rsidRPr="00577B88" w:rsidRDefault="00403D8B" w:rsidP="00403D8B">
      <w:pPr>
        <w:jc w:val="both"/>
      </w:pPr>
      <w:r w:rsidRPr="00577B88">
        <w:t xml:space="preserve">  Важной особенностью нашего народа является культ предков. Каждый должен был знать родословную до седьмого, а то и до девятого колена, осознавать свою роль и ответственность как звена в этой цепи. Род определяется у калмыков по отцовской линии. Человек, хорошо знающий историю своего рода, вызывает уважение у родственников. Цель моей работы: </w:t>
      </w:r>
    </w:p>
    <w:p w:rsidR="00403D8B" w:rsidRPr="00577B88" w:rsidRDefault="00403D8B" w:rsidP="00403D8B">
      <w:pPr>
        <w:jc w:val="both"/>
      </w:pPr>
      <w:r w:rsidRPr="00577B88">
        <w:t>1.Изучить родословную, семейные традиции и обряды семьи Басановых.</w:t>
      </w:r>
    </w:p>
    <w:p w:rsidR="00403D8B" w:rsidRPr="00577B88" w:rsidRDefault="00403D8B" w:rsidP="00403D8B">
      <w:pPr>
        <w:jc w:val="both"/>
      </w:pPr>
      <w:r w:rsidRPr="00577B88">
        <w:t xml:space="preserve">  2.Выявить новые родственные связи.</w:t>
      </w:r>
    </w:p>
    <w:p w:rsidR="00403D8B" w:rsidRPr="00577B88" w:rsidRDefault="00403D8B" w:rsidP="00403D8B">
      <w:pPr>
        <w:jc w:val="both"/>
      </w:pPr>
      <w:r w:rsidRPr="00577B88">
        <w:t xml:space="preserve">  3.Научиться писать научно- исследовательскую работу и представлять ее перед публикой.</w:t>
      </w:r>
    </w:p>
    <w:p w:rsidR="00403D8B" w:rsidRPr="00577B88" w:rsidRDefault="00403D8B" w:rsidP="00403D8B">
      <w:pPr>
        <w:jc w:val="both"/>
      </w:pPr>
      <w:r w:rsidRPr="00577B88">
        <w:t xml:space="preserve">         </w:t>
      </w:r>
      <w:r>
        <w:t xml:space="preserve">                          </w:t>
      </w:r>
    </w:p>
    <w:p w:rsidR="00403D8B" w:rsidRPr="00577B88" w:rsidRDefault="00403D8B" w:rsidP="00403D8B">
      <w:pPr>
        <w:jc w:val="center"/>
        <w:rPr>
          <w:b/>
        </w:rPr>
      </w:pPr>
      <w:r w:rsidRPr="00577B88">
        <w:rPr>
          <w:b/>
        </w:rPr>
        <w:t>Основная часть</w:t>
      </w:r>
    </w:p>
    <w:p w:rsidR="00403D8B" w:rsidRPr="00577B88" w:rsidRDefault="00403D8B" w:rsidP="00403D8B">
      <w:pPr>
        <w:jc w:val="both"/>
      </w:pPr>
      <w:r w:rsidRPr="00577B88">
        <w:t xml:space="preserve">  Я, Басанова Зина, потомок Большедербетовских калмыков, живших в аймаке Цорос. Все мои дальние и близкие предки корнями своими уходят в Цоросы. Это родина моих дедов и прадедов. (Приложение 1). И в настоящее время наша семья живет в этом селе, поэтому я хочу рассказать об истории названия нашего села.</w:t>
      </w:r>
    </w:p>
    <w:p w:rsidR="00403D8B" w:rsidRPr="00577B88" w:rsidRDefault="00403D8B" w:rsidP="00403D8B">
      <w:pPr>
        <w:jc w:val="both"/>
      </w:pPr>
      <w:r w:rsidRPr="00577B88">
        <w:t xml:space="preserve">  В легенде о происхождении Цоросов говорится, что один охотник нашел в лесу мальчика, который лежал под деревом. Форма нароста на этом дереве напоминала «цорго» трубку аппарата для перегонки араки. Поэтому мальчик бал назван Цоросом, имеющим мать – дерево с наростом и отца – птицу сову. Этот мальчик и стал первым нойоном Цоросов.  Аймак Цорос был образован вследствие объединения хотонов: Цорос, Шарнут, Тарачин и Сокту. В начале ХХ века в Цоросовском роду насчитывалось 230 семей с населением 710 человек. Старший рода был Монко Маралтуев. Я попыталась составить свою родословную. (Приложение 2). Конечно, у нас не 5000 исторических имен как у А.С. Пушкина. Мое генеалогическое древо включает около 150 имен.</w:t>
      </w:r>
    </w:p>
    <w:p w:rsidR="00403D8B" w:rsidRPr="00577B88" w:rsidRDefault="00403D8B" w:rsidP="00403D8B">
      <w:pPr>
        <w:jc w:val="both"/>
      </w:pPr>
      <w:r w:rsidRPr="00577B88">
        <w:t xml:space="preserve"> Мой прапрапрапрадед - Басан,</w:t>
      </w:r>
    </w:p>
    <w:p w:rsidR="00403D8B" w:rsidRPr="00577B88" w:rsidRDefault="00403D8B" w:rsidP="00403D8B">
      <w:pPr>
        <w:jc w:val="both"/>
      </w:pPr>
      <w:r w:rsidRPr="00577B88">
        <w:t xml:space="preserve">         прапрапрадед  - Очир,</w:t>
      </w:r>
    </w:p>
    <w:p w:rsidR="00403D8B" w:rsidRPr="00577B88" w:rsidRDefault="00403D8B" w:rsidP="00403D8B">
      <w:pPr>
        <w:jc w:val="both"/>
      </w:pPr>
      <w:r w:rsidRPr="00577B88">
        <w:t xml:space="preserve">         прапрадед – Челбас,</w:t>
      </w:r>
    </w:p>
    <w:p w:rsidR="00403D8B" w:rsidRPr="00577B88" w:rsidRDefault="00403D8B" w:rsidP="00403D8B">
      <w:pPr>
        <w:jc w:val="both"/>
      </w:pPr>
      <w:r w:rsidRPr="00577B88">
        <w:t xml:space="preserve">         прадед – Исай,</w:t>
      </w:r>
    </w:p>
    <w:p w:rsidR="00403D8B" w:rsidRPr="00577B88" w:rsidRDefault="00403D8B" w:rsidP="00403D8B">
      <w:pPr>
        <w:jc w:val="both"/>
      </w:pPr>
      <w:r w:rsidRPr="00577B88">
        <w:t xml:space="preserve">         дед – Александр,</w:t>
      </w:r>
    </w:p>
    <w:p w:rsidR="00403D8B" w:rsidRPr="00577B88" w:rsidRDefault="00403D8B" w:rsidP="00403D8B">
      <w:pPr>
        <w:jc w:val="both"/>
      </w:pPr>
      <w:r w:rsidRPr="00577B88">
        <w:t xml:space="preserve">         отец – Алексей, </w:t>
      </w:r>
    </w:p>
    <w:p w:rsidR="00403D8B" w:rsidRPr="00577B88" w:rsidRDefault="00403D8B" w:rsidP="00403D8B">
      <w:pPr>
        <w:jc w:val="both"/>
      </w:pPr>
      <w:r w:rsidRPr="00577B88">
        <w:t xml:space="preserve">         я – Зина.</w:t>
      </w:r>
    </w:p>
    <w:p w:rsidR="00403D8B" w:rsidRPr="00577B88" w:rsidRDefault="00403D8B" w:rsidP="00403D8B">
      <w:pPr>
        <w:jc w:val="both"/>
      </w:pPr>
      <w:r w:rsidRPr="00577B88">
        <w:lastRenderedPageBreak/>
        <w:t>Удалось составить родословную до 7 колена. У калмыков есть обычай – уважение старших. Отдавая дань уважения этой традиции, начну рассказ с самых старших в роду. Цоросовцы по праву гордились своим племенным скотом. Как истинные калмыки – наездники, они любили лошадей и занимались улучшением их пород. Неоднократно скакуны цоросовцев завоевывали призы на скачках. Так, на торжественном освящении Башанты в 1909 году конь моего прапрадедушки Челбаса (Приложение 3) завоевал первый приз. Этот конь вошел в историю улуса как рекордсмен под кличкой «Шалвса бор хурдн морн». Народ посвятил коню песню.</w:t>
      </w:r>
    </w:p>
    <w:p w:rsidR="00403D8B" w:rsidRPr="00577B88" w:rsidRDefault="00403D8B" w:rsidP="00403D8B">
      <w:pPr>
        <w:jc w:val="both"/>
      </w:pPr>
      <w:r w:rsidRPr="00577B88">
        <w:t xml:space="preserve">  Мой прадед, Басанов Исай Челбасович родился в 1901 году. Учился в одноклассной школе, где до революции работала Клавдия Владимировна Гульдинская (Приложение 4). В десятых годах ХХ века тяга калмыков к грамоте возросла. Об этом свидетельствуют   многочисленные просьбы – заявления о приеме детей – калмыков в школы. По тем временам мой прадед был грамотным человеком, мог читать и писать. К 1912 году в Цоросовском аймаке грамотных мужчин было 19 человек, женщин 1, умеющих читать 6 мужчин, среди них мой прадед. В 20-30х годах прошлого столетия в аймаке функционировал детский дом. Гражданская война, коллективизация, голод способствовали росту числа беспризорных детей, детей- сирот. Вот в такое непростое время мой прадедушка Исай работал завхозом, а прабабушка Евдокия поваром в детском доме. Народ жил очень бедно. Тем не менее, из своего скромного запаса продуктов все работники детского дома помогали детям – сиротам. Наша прабабушка Евдокия шила, штопала одежды детей, старалась досыта накормить обездоленных. Папина тетя рассказала нам трагический случай из жизни Исая и Евдокии. Работники детского дома встречали новый 1939 год. В эту ночь воры похитили из склада детского дома продукты. Наш прадед Исай Челбасович с коллегами долго преследовали и поймали воров. В эту ночь Исай Челбасович простыл. Он долго болел и не выздоровел. После трех месяцев болезни прадед умер. Как жаль! Обыкновенное воспаление легких не вылечили! Недостаток медицинских учреждений, нехватка врачей пагубно отражались на здоровье людей. Моя прабабушка осталась одна с тремя сыновьями. </w:t>
      </w:r>
    </w:p>
    <w:p w:rsidR="00403D8B" w:rsidRPr="00577B88" w:rsidRDefault="00403D8B" w:rsidP="00403D8B">
      <w:pPr>
        <w:jc w:val="both"/>
      </w:pPr>
      <w:r w:rsidRPr="00577B88">
        <w:t xml:space="preserve">  Басанова Евдокия Манджиевна. (Приложение 5). Трудна и интересна судьба этой женщины. Она родом из Кердаты, сейчас это село Амур-Санан. В 18 лет вышла замуж в Цорос за Исая Челбасовича, моего прадедушку. До войны работала в детском доме в Цоросе, воспитывала своих детей.</w:t>
      </w:r>
    </w:p>
    <w:p w:rsidR="00403D8B" w:rsidRPr="00577B88" w:rsidRDefault="00403D8B" w:rsidP="00403D8B">
      <w:pPr>
        <w:jc w:val="both"/>
      </w:pPr>
      <w:r w:rsidRPr="00577B88">
        <w:t xml:space="preserve">  Когда началась Великая Отечественная война, оставив детей своей матери, поехала копать окопы в Ростовскую область. Тогда женщин и мужчин, не ушедших на фронт, отправляли делать оборонительные сооружения. Моя прабабушка пережила и фашистскую оккупацию. В августе 1942 года немцы заняли Калмыкию. </w:t>
      </w:r>
    </w:p>
    <w:p w:rsidR="00403D8B" w:rsidRPr="00577B88" w:rsidRDefault="00403D8B" w:rsidP="00403D8B">
      <w:pPr>
        <w:jc w:val="both"/>
      </w:pPr>
      <w:r w:rsidRPr="00577B88">
        <w:t xml:space="preserve">  Из рассказов моего дедушки я знаю, что в 1942 году был расстрелян его дядя Тимофей, он был оставлен в тылу для организации трудовой деятельности в Западном районе. Жизнь в условиях военного времени, самоотверженная работа для фронта нуждались в организации. Такой направляющей силой были коммунистические организации. Велика была роль честных и принципиальных руководителей, рядовых коммунистов. Имя и фамилия Тимофея увековечено на мемориальной доске в Городовиковске (Приложение 6). 1943 год незаконной депортации калмыцкого народа в районы Сибири, Крайнего Севера, в Казахстан,  на Сахалин и в другие суровые края, где остались навечно. Моя прабабушка выселялась вместе с семьей своей мамы. Старшему сыну было- 15 , среднему -10 младшему -5 лет. Семья Евдокии Манджиевны попала в Тюменскую область, Березовский район, с. Березово. Местное население недолюбливало приезжих. Да это и понятно. Повсюду распространялись слухи, что калмыки предатели, людоеды, дикари. Женщины- сибирячки обзывали их грязными предателями. Детей на улицу не выпускали. Но прошло время и русские, и калмыки, и люди других национальностей подружились. И, наверное, без этой дружбы изгнанный народ не смог бы выстоять в суровых условиях Сибири. Каждый спецпереселенец был лишен самых элементарных прав. Вся его жизнь регламентировалась жестким режимом. Но надо было выжить, приспособиться к холодному климату. Прабабушка Евдокия работала на лесоповале, на стекольном заводе, по ночам шила спецодежду для добытчиков нефти и газа. Старший сын Владимир пас коров,  помогал матери поднимать двух младших братишек.</w:t>
      </w:r>
    </w:p>
    <w:p w:rsidR="00403D8B" w:rsidRPr="00577B88" w:rsidRDefault="00403D8B" w:rsidP="00403D8B">
      <w:pPr>
        <w:jc w:val="both"/>
      </w:pPr>
      <w:r w:rsidRPr="00577B88">
        <w:t xml:space="preserve">  Время шло, жизнь потихоньку налаживалась. Калмыки заслужили доверие у местных жителей. Два старших сына Владимир и Борис женились (Приложение 7). Мой дедушка Александр учился в школе. В 1957 году, после восстановления Калмыцкой автономии прабабушка вернулась с семьей в Калмыкию. Они приехали в совхоз Южный на 2  отделение. Это Цорос. Сыновья Владимир и Борис работали в животноводстве, Александр, мой дедушка заканчивал школу. После окончания школы он работал шофером. Окончив сельскохозяйственный институт, работал агрономом, управляющим на 2 </w:t>
      </w:r>
      <w:r w:rsidRPr="00577B88">
        <w:lastRenderedPageBreak/>
        <w:t>отделении. Дедушка был скромным, добрым человеком. Односельчане  вспоминают его добрым словом. Много лет работая с людьми, он очень тонко чувствовал их, умел разрешить любую проблемную ситуацию. Нет сейчас с нами нашего дедушки, но мы всегда помним о нем. Каждый год в день его рождения 9 июня мы зажигаем лампаду, ставим подношения едой, накрываем стол. А перед праздником Зул мама ходит в хурул и заказывает поминальную молитву для всех ушедших из жизни родственников. Это стало традицией в нашей семье.</w:t>
      </w:r>
    </w:p>
    <w:p w:rsidR="00403D8B" w:rsidRPr="00577B88" w:rsidRDefault="00403D8B" w:rsidP="00403D8B">
      <w:pPr>
        <w:jc w:val="both"/>
      </w:pPr>
      <w:r w:rsidRPr="00577B88">
        <w:t xml:space="preserve">  Три брата Владимир Исаевич, Борис Исаевич и дедушка Александр Исаевич добросовестным трудом внесли огромный вклад в развитие животноводства, земледелия совхоза Южный. Владимир Исаевич – ветеран труда. Он прожил долгую жизнь. В 2012 году на 84 году жизни он умер. Они с женой  вырастили 5 детей,   радовались 12 внукам, 10 правнукам. К сожалению, Борис Исаевич по причине болезни очень рано умер. Но растут его внуки и правнуки, продолжая дело своего дедушки, они выращивают скот, занимаются земледелием.</w:t>
      </w:r>
    </w:p>
    <w:p w:rsidR="00403D8B" w:rsidRPr="00577B88" w:rsidRDefault="00403D8B" w:rsidP="00403D8B">
      <w:pPr>
        <w:jc w:val="both"/>
      </w:pPr>
      <w:r w:rsidRPr="00577B88">
        <w:t xml:space="preserve">  Мой папа Алексей Александрович – продолжатель рода Басановых (Приложение 8). Его профессия агроном. У нас свое фермерское хозяйство. Вся семья помогает папе в полевых работах. У нас очень много родственников. Живем мы дружно, со всеми поддерживаем родственные связи. И в радости, и в горе наша родня с нами. Когда в одной из семей Басановых свадьба, все помогают материально и морально. В невзгоды тоже каждый чувствует огромную поддержку и сочувствие. </w:t>
      </w:r>
    </w:p>
    <w:p w:rsidR="00403D8B" w:rsidRPr="00577B88" w:rsidRDefault="00403D8B" w:rsidP="00403D8B">
      <w:pPr>
        <w:jc w:val="both"/>
      </w:pPr>
      <w:r w:rsidRPr="00577B88">
        <w:t xml:space="preserve">  У меня есть папа и мама, две сестры и брат, две бабушки  (Приложение 9). Мои бабушки Клара Марковна и Зинаида Бавтиновна заслуживают самых лестных слов. Заботливые и внимательные, добрые и мудрые мастерицы на все руки.</w:t>
      </w:r>
    </w:p>
    <w:p w:rsidR="00403D8B" w:rsidRPr="00577B88" w:rsidRDefault="00403D8B" w:rsidP="00403D8B">
      <w:pPr>
        <w:jc w:val="both"/>
      </w:pPr>
      <w:r w:rsidRPr="00577B88">
        <w:t xml:space="preserve">  Клара Марковна бабушка по папиной линии. Работала  в школе учителем, заведующей детским садом в селе Цорос. Зинаида Бавтиновна была рабочей п. Амур-Санан. Я смело могу сказать, что они наша главная опора в жизни, та глыба, на которой держатся нравственные устои и ценности нашей семьи. Я горжусь, что я маленькая частичка большого рода Басановых.</w:t>
      </w:r>
    </w:p>
    <w:p w:rsidR="00403D8B" w:rsidRPr="00577B88" w:rsidRDefault="00403D8B" w:rsidP="00403D8B">
      <w:pPr>
        <w:jc w:val="center"/>
        <w:rPr>
          <w:b/>
        </w:rPr>
      </w:pPr>
      <w:r w:rsidRPr="00577B88">
        <w:rPr>
          <w:b/>
        </w:rPr>
        <w:t>Заключение.</w:t>
      </w:r>
    </w:p>
    <w:p w:rsidR="00403D8B" w:rsidRPr="00577B88" w:rsidRDefault="00403D8B" w:rsidP="00403D8B">
      <w:pPr>
        <w:jc w:val="both"/>
      </w:pPr>
      <w:r w:rsidRPr="00577B88">
        <w:t xml:space="preserve">  Изучая историю своей семьи, я много узнала о жизни близких и дорогих мне людей, познакомилась с отдельными фактами из жизни моих предков, узнала новые имена родственников. Еще я узнала, что отцовская родня во всех отношениях занимала главенствующее положении, потому что это люди одной крови, и поэтому относиться к ним надо было с должным почтением и уважением: их усаживают на самое почетное место за столом, им предоставляется первое слово для произнесения йоряля. Они возглавляют делегацию сватов, которые отправляются за невестой.</w:t>
      </w:r>
    </w:p>
    <w:p w:rsidR="00403D8B" w:rsidRPr="00577B88" w:rsidRDefault="00403D8B" w:rsidP="00403D8B">
      <w:pPr>
        <w:jc w:val="both"/>
      </w:pPr>
      <w:r w:rsidRPr="00577B88">
        <w:t xml:space="preserve">   Соблюдая эту традицию, я рассказала о мужчинах по папиной линии.</w:t>
      </w:r>
    </w:p>
    <w:p w:rsidR="00403D8B" w:rsidRPr="00577B88" w:rsidRDefault="00403D8B" w:rsidP="00403D8B">
      <w:pPr>
        <w:jc w:val="both"/>
      </w:pPr>
      <w:r w:rsidRPr="00577B88">
        <w:t xml:space="preserve">   Составляя родословную, я прониклась чувством гордости за семью, родственников. Они живут не кривя душой, всегда готовые прийти на помощь людям, бескорыстные, добрые, щедрые. Общаться с ними – учиться мудрости, постигать вечные нравственные ценности. Я горжусь, что мой дед, прадед оставили после себя доброе имя, что их жизнь и добрые дела помогают детям и внукам достойно продолжать и хранить обычаи и традиции рода. Я понимаю, что на нас лежит большая ответственность быть похожими на наших дедов, бабушек, прадедов. А самое главное – чтобы продолжался наш род, ветвилось родовое древо.</w:t>
      </w:r>
    </w:p>
    <w:p w:rsidR="00403D8B" w:rsidRPr="00577B88" w:rsidRDefault="00403D8B" w:rsidP="00403D8B">
      <w:pPr>
        <w:jc w:val="center"/>
      </w:pPr>
      <w:r w:rsidRPr="00577B88">
        <w:t>«Чудесное дерево есть у меня,</w:t>
      </w:r>
    </w:p>
    <w:p w:rsidR="00403D8B" w:rsidRPr="00577B88" w:rsidRDefault="00403D8B" w:rsidP="00403D8B">
      <w:pPr>
        <w:jc w:val="center"/>
      </w:pPr>
      <w:r w:rsidRPr="00577B88">
        <w:t>Оно мне – семья</w:t>
      </w:r>
    </w:p>
    <w:p w:rsidR="00403D8B" w:rsidRPr="00577B88" w:rsidRDefault="00403D8B" w:rsidP="00403D8B">
      <w:pPr>
        <w:jc w:val="center"/>
      </w:pPr>
      <w:r w:rsidRPr="00577B88">
        <w:t>И оно мне родня,</w:t>
      </w:r>
    </w:p>
    <w:p w:rsidR="00403D8B" w:rsidRPr="00577B88" w:rsidRDefault="00403D8B" w:rsidP="00403D8B">
      <w:pPr>
        <w:jc w:val="center"/>
      </w:pPr>
      <w:r w:rsidRPr="00577B88">
        <w:t>На дереве этом</w:t>
      </w:r>
    </w:p>
    <w:p w:rsidR="00403D8B" w:rsidRPr="00577B88" w:rsidRDefault="00403D8B" w:rsidP="00403D8B">
      <w:pPr>
        <w:jc w:val="center"/>
      </w:pPr>
      <w:r w:rsidRPr="00577B88">
        <w:t>До старческих лет</w:t>
      </w:r>
    </w:p>
    <w:p w:rsidR="00403D8B" w:rsidRPr="00577B88" w:rsidRDefault="00403D8B" w:rsidP="00403D8B">
      <w:pPr>
        <w:jc w:val="center"/>
      </w:pPr>
      <w:r w:rsidRPr="00577B88">
        <w:t>Гнездился мой прадед,</w:t>
      </w:r>
    </w:p>
    <w:p w:rsidR="00403D8B" w:rsidRPr="00577B88" w:rsidRDefault="00403D8B" w:rsidP="00403D8B">
      <w:pPr>
        <w:jc w:val="center"/>
      </w:pPr>
      <w:r w:rsidRPr="00577B88">
        <w:t>А также мой дед,</w:t>
      </w:r>
    </w:p>
    <w:p w:rsidR="00403D8B" w:rsidRPr="00577B88" w:rsidRDefault="00403D8B" w:rsidP="00403D8B">
      <w:pPr>
        <w:jc w:val="center"/>
      </w:pPr>
      <w:r w:rsidRPr="00577B88">
        <w:t>Мой папа</w:t>
      </w:r>
    </w:p>
    <w:p w:rsidR="00403D8B" w:rsidRPr="00577B88" w:rsidRDefault="00403D8B" w:rsidP="00403D8B">
      <w:pPr>
        <w:jc w:val="center"/>
      </w:pPr>
      <w:r w:rsidRPr="00577B88">
        <w:t>На нем научился взлетать</w:t>
      </w:r>
    </w:p>
    <w:p w:rsidR="00403D8B" w:rsidRPr="00577B88" w:rsidRDefault="00403D8B" w:rsidP="00403D8B">
      <w:pPr>
        <w:jc w:val="center"/>
      </w:pPr>
      <w:r w:rsidRPr="00577B88">
        <w:t>И смог настоящею птицею стать.</w:t>
      </w:r>
    </w:p>
    <w:p w:rsidR="00403D8B" w:rsidRPr="004F2443" w:rsidRDefault="00403D8B" w:rsidP="00403D8B"/>
    <w:p w:rsidR="00403D8B" w:rsidRPr="005F13E2" w:rsidRDefault="00403D8B" w:rsidP="00403D8B">
      <w:pPr>
        <w:pStyle w:val="ListParagraph"/>
        <w:ind w:left="0"/>
        <w:rPr>
          <w:sz w:val="28"/>
          <w:szCs w:val="28"/>
        </w:rPr>
      </w:pPr>
    </w:p>
    <w:p w:rsidR="00403D8B" w:rsidRDefault="00403D8B" w:rsidP="00403D8B">
      <w:pPr>
        <w:pStyle w:val="a6"/>
        <w:spacing w:after="20" w:line="240" w:lineRule="auto"/>
        <w:ind w:left="0"/>
        <w:rPr>
          <w:rFonts w:ascii="Times New Roman" w:hAnsi="Times New Roman"/>
          <w:bCs/>
          <w:sz w:val="24"/>
          <w:szCs w:val="24"/>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Pr="00DF2A88" w:rsidRDefault="00403D8B" w:rsidP="00403D8B">
      <w:pPr>
        <w:jc w:val="center"/>
        <w:rPr>
          <w:b/>
          <w:i/>
          <w:sz w:val="52"/>
          <w:szCs w:val="52"/>
        </w:rPr>
      </w:pPr>
    </w:p>
    <w:p w:rsidR="00403D8B" w:rsidRDefault="00403D8B" w:rsidP="00403D8B">
      <w:pPr>
        <w:jc w:val="center"/>
        <w:rPr>
          <w:b/>
          <w:i/>
          <w:sz w:val="52"/>
          <w:szCs w:val="52"/>
        </w:rPr>
      </w:pPr>
      <w:r w:rsidRPr="00DF2A88">
        <w:rPr>
          <w:b/>
          <w:i/>
          <w:sz w:val="52"/>
          <w:szCs w:val="52"/>
        </w:rPr>
        <w:t>Секция «</w:t>
      </w:r>
      <w:r>
        <w:rPr>
          <w:b/>
          <w:i/>
          <w:sz w:val="52"/>
          <w:szCs w:val="52"/>
        </w:rPr>
        <w:t>Математика</w:t>
      </w:r>
      <w:r w:rsidRPr="00DF2A88">
        <w:rPr>
          <w:b/>
          <w:i/>
          <w:sz w:val="52"/>
          <w:szCs w:val="52"/>
        </w:rPr>
        <w:t>»</w:t>
      </w: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i/>
          <w:sz w:val="52"/>
          <w:szCs w:val="52"/>
        </w:rPr>
      </w:pPr>
    </w:p>
    <w:p w:rsidR="00403D8B" w:rsidRDefault="00403D8B" w:rsidP="00403D8B">
      <w:pPr>
        <w:jc w:val="center"/>
        <w:rPr>
          <w:b/>
        </w:rPr>
      </w:pPr>
      <w:r w:rsidRPr="00665612">
        <w:rPr>
          <w:b/>
        </w:rPr>
        <w:t>«В мире гармонии»</w:t>
      </w:r>
      <w:r>
        <w:rPr>
          <w:b/>
        </w:rPr>
        <w:t xml:space="preserve"> ( 1 место)</w:t>
      </w:r>
    </w:p>
    <w:p w:rsidR="00403D8B" w:rsidRDefault="00403D8B" w:rsidP="00403D8B">
      <w:pPr>
        <w:jc w:val="center"/>
      </w:pPr>
      <w:r w:rsidRPr="00F74106">
        <w:lastRenderedPageBreak/>
        <w:t>Районная научно – практическ</w:t>
      </w:r>
      <w:r>
        <w:t>ая</w:t>
      </w:r>
      <w:r w:rsidRPr="00F74106">
        <w:t xml:space="preserve"> конференция</w:t>
      </w:r>
    </w:p>
    <w:p w:rsidR="00403D8B" w:rsidRPr="00F74106" w:rsidRDefault="00403D8B" w:rsidP="00403D8B">
      <w:pPr>
        <w:jc w:val="center"/>
      </w:pPr>
      <w:r>
        <w:t xml:space="preserve"> </w:t>
      </w:r>
      <w:r w:rsidRPr="00F74106">
        <w:t>«Первые шаги в науку»</w:t>
      </w:r>
      <w:r>
        <w:t xml:space="preserve"> 2012 год.</w:t>
      </w:r>
    </w:p>
    <w:p w:rsidR="00403D8B" w:rsidRDefault="00403D8B" w:rsidP="00403D8B">
      <w:pPr>
        <w:jc w:val="center"/>
      </w:pPr>
      <w:r>
        <w:t>Направление: математика</w:t>
      </w:r>
    </w:p>
    <w:p w:rsidR="00403D8B" w:rsidRDefault="00403D8B" w:rsidP="00403D8B">
      <w:pPr>
        <w:jc w:val="center"/>
      </w:pPr>
      <w:r w:rsidRPr="00F74106">
        <w:rPr>
          <w:b/>
        </w:rPr>
        <w:t xml:space="preserve">Автор: </w:t>
      </w:r>
      <w:r>
        <w:t>Васькина Елена, ученица 11</w:t>
      </w:r>
      <w:r w:rsidRPr="000C635D">
        <w:t xml:space="preserve"> </w:t>
      </w:r>
      <w:r w:rsidRPr="00F74106">
        <w:t>класса.</w:t>
      </w:r>
    </w:p>
    <w:p w:rsidR="00403D8B" w:rsidRPr="00665612" w:rsidRDefault="00403D8B" w:rsidP="00403D8B">
      <w:pPr>
        <w:jc w:val="center"/>
        <w:rPr>
          <w:b/>
        </w:rPr>
      </w:pPr>
      <w:r w:rsidRPr="00F74106">
        <w:rPr>
          <w:b/>
        </w:rPr>
        <w:t>Руководитель:</w:t>
      </w:r>
      <w:r>
        <w:rPr>
          <w:b/>
        </w:rPr>
        <w:t xml:space="preserve"> </w:t>
      </w:r>
      <w:r w:rsidRPr="00665612">
        <w:t>Шаварикова Светлана Борисовна</w:t>
      </w:r>
      <w:r>
        <w:t>, учитель математики</w:t>
      </w:r>
    </w:p>
    <w:p w:rsidR="00403D8B" w:rsidRPr="00723473" w:rsidRDefault="00403D8B" w:rsidP="00403D8B">
      <w:pPr>
        <w:jc w:val="center"/>
        <w:rPr>
          <w:b/>
        </w:rPr>
      </w:pPr>
      <w:r w:rsidRPr="00723473">
        <w:rPr>
          <w:b/>
        </w:rPr>
        <w:t>Введение.</w:t>
      </w:r>
    </w:p>
    <w:p w:rsidR="00403D8B" w:rsidRPr="00723473" w:rsidRDefault="00403D8B" w:rsidP="00403D8B">
      <w:pPr>
        <w:tabs>
          <w:tab w:val="left" w:pos="6675"/>
        </w:tabs>
        <w:rPr>
          <w:i/>
        </w:rPr>
      </w:pPr>
      <w:r w:rsidRPr="00723473">
        <w:rPr>
          <w:i/>
        </w:rPr>
        <w:t>Мне любо изречение древнего и славнейшего живописца Памфила, у которого молодые люди благородного звания начали обучаться живописи. Он считал, что ни один живописец не может хорошо писать, не зная хорошо геометрии. Наши наметки, в которых изложено всё искусство живописи во всём безусловном совершенстве, будут легко поняты всяким геометром, но невежда в геометрии не поймет ни этих, ни каких – либо иных правил живописи. Поэтому я и утверждаю, что живописцу необходимо обучаться геометрии.</w:t>
      </w:r>
    </w:p>
    <w:p w:rsidR="00403D8B" w:rsidRPr="00723473" w:rsidRDefault="00403D8B" w:rsidP="00403D8B">
      <w:pPr>
        <w:tabs>
          <w:tab w:val="left" w:pos="6675"/>
        </w:tabs>
      </w:pPr>
      <w:r w:rsidRPr="00723473">
        <w:t>“Окружающий нас мир – это мир геометрии”. Так сказал выдающийся российский  математик, физик и философ XX века Александр Данилович Александров, намекая на тесные и многообразные связи геометрии с окружающей нас действительностью. По его словам, практическое значение геометрии всегда имело огромный смысл. Действительно, с этим мы не можем не согласиться. В доказательство можно привести длинный перечень простейших фактов из истории, например: чтобы построить хижину, вырыть пещеру, раскинуть шатёр, необходимы хотя бы интуитивные познания в геометрии. А роль в современном мире с его чудесами технических сооружений такой области математики, как геометрия, вообще не должна вызывать сомнений.</w:t>
      </w:r>
    </w:p>
    <w:p w:rsidR="00403D8B" w:rsidRPr="00723473" w:rsidRDefault="00403D8B" w:rsidP="00403D8B">
      <w:pPr>
        <w:tabs>
          <w:tab w:val="left" w:pos="6675"/>
        </w:tabs>
      </w:pPr>
      <w:r w:rsidRPr="00723473">
        <w:t xml:space="preserve">“В мире гармонии ” - название этой работы на первый взгляд может показаться довольно неожиданным. В самом деле, что общего между математикой и столь возвышенным предметом, как искусство? Вопрос о роли математики в искусстве волновал ещё древних греков. Место геометрии в раскрытии секретов искусства определило интерес к ней многих творцов прекрасного, в том числе таких гигантов, как Леонардо да Винчи или Альбрехт Дюрер, или Витрувий, или Томас Гоббс, пытавшихся осуществить, так сказать, “личную унию” между искусством и геометрией, а геометрия и математика неразрывно связаны, ее составляющая.  </w:t>
      </w:r>
    </w:p>
    <w:p w:rsidR="00403D8B" w:rsidRPr="00723473" w:rsidRDefault="00403D8B" w:rsidP="00403D8B">
      <w:pPr>
        <w:tabs>
          <w:tab w:val="left" w:pos="6675"/>
        </w:tabs>
      </w:pPr>
      <w:r w:rsidRPr="00723473">
        <w:t>Можно полагать, что математика и искусство возникли почти одновременно. Существует взгляд на эти два предмета, как на основы, которые  помогают понять законы природы, раскрыть гармонию и совершенство Вселенной. Математика и искусство впоследствии выросли и определили фундамент общего  умственного и духовного развития, которым  считалось необходимым владеть образованному человеку.</w:t>
      </w:r>
    </w:p>
    <w:p w:rsidR="00403D8B" w:rsidRPr="00723473" w:rsidRDefault="00403D8B" w:rsidP="00403D8B">
      <w:r w:rsidRPr="00723473">
        <w:t>Глубокие основания имеет математический лозунг: “Ищите искусство в геометрии”. Да, математика красива – и чисто эстетические критерии играют в ней весьма серьёзную роль. Но мой лозунг будет звучать совсем иначе: “Ищите гармонию в геометрии и искусстве”. Именно этим поиском мы и займёмся. Итак, речь пойдёт о возможных взаимосвязях искусства и геометрии.</w:t>
      </w:r>
    </w:p>
    <w:p w:rsidR="00403D8B" w:rsidRPr="00723473" w:rsidRDefault="00403D8B" w:rsidP="00403D8B">
      <w:pPr>
        <w:tabs>
          <w:tab w:val="left" w:pos="6675"/>
        </w:tabs>
        <w:jc w:val="center"/>
        <w:rPr>
          <w:b/>
        </w:rPr>
      </w:pPr>
      <w:r w:rsidRPr="00723473">
        <w:rPr>
          <w:b/>
        </w:rPr>
        <w:t>Актуальность исследования.</w:t>
      </w:r>
    </w:p>
    <w:p w:rsidR="00403D8B" w:rsidRPr="00723473" w:rsidRDefault="00403D8B" w:rsidP="00403D8B">
      <w:pPr>
        <w:tabs>
          <w:tab w:val="left" w:pos="6675"/>
        </w:tabs>
      </w:pPr>
      <w:r w:rsidRPr="00723473">
        <w:t xml:space="preserve">   В наше время столь удивительно вдруг встретить художника, скульптора, архитектора, который в своей творческой деятельности  занят проблемами, лежащими в основании целых наук и нескольких математических дисциплин. Подобное не случалось с тех времён, когда художники открывали законы перспективы и были пионерами в анатомических исследованиях произведений искусства. Это происходит,  потому что искусство и наука сегодня живут в различных сферах деятельности и при этом стремятся разойтись всё дальше и дальше друг от друга. У представителей нынешних поколений сформировалось мнение, что геометрия – это “сухой” предмет, который развивает только логику, ум, а искусство воздействует лишь на духовную сферу человека, в которой нет места логике, следовательно, геометрия и искусство – это “лед и пламень”.</w:t>
      </w:r>
    </w:p>
    <w:p w:rsidR="00403D8B" w:rsidRPr="00723473" w:rsidRDefault="00403D8B" w:rsidP="00403D8B">
      <w:r w:rsidRPr="00723473">
        <w:t>Я попытаюсь развеять этот миф и ответить на вопрос: есть ли точки соприкосновения геометрии с искусством, а, точнее, с его разновидностями: живописью, архитектурой и скульптурой? Люди каких профессий (из мира искусства) используют законы геометрии при создании своих произведений?</w:t>
      </w:r>
    </w:p>
    <w:p w:rsidR="00403D8B" w:rsidRPr="00723473" w:rsidRDefault="00403D8B" w:rsidP="00403D8B">
      <w:r w:rsidRPr="00723473">
        <w:t xml:space="preserve">Ответы на эти вопросы дадут возможность увидеть взаимозависимость геометрии и искусства, помогут понять законы природы и раскрыть её совершенство. </w:t>
      </w:r>
    </w:p>
    <w:p w:rsidR="00403D8B" w:rsidRPr="00723473" w:rsidRDefault="00403D8B" w:rsidP="00403D8B">
      <w:pPr>
        <w:rPr>
          <w:b/>
        </w:rPr>
      </w:pPr>
      <w:r w:rsidRPr="00723473">
        <w:rPr>
          <w:b/>
        </w:rPr>
        <w:t>Гипотеза.</w:t>
      </w:r>
    </w:p>
    <w:p w:rsidR="00403D8B" w:rsidRPr="00723473" w:rsidRDefault="00403D8B" w:rsidP="00403D8B">
      <w:pPr>
        <w:tabs>
          <w:tab w:val="left" w:pos="6675"/>
        </w:tabs>
      </w:pPr>
      <w:r w:rsidRPr="00723473">
        <w:t>Если я буду изучать выбранную мной тему, то я докажу существование в живописи, архитектуре и скульптуре многих закономерностей математического порядка и удостоверюсь в том, что между геометрией и искусством существуют весьма тесные и многообразные связи.</w:t>
      </w:r>
    </w:p>
    <w:p w:rsidR="00403D8B" w:rsidRPr="00723473" w:rsidRDefault="00403D8B" w:rsidP="00403D8B">
      <w:pPr>
        <w:rPr>
          <w:b/>
        </w:rPr>
      </w:pPr>
      <w:r w:rsidRPr="00723473">
        <w:rPr>
          <w:b/>
        </w:rPr>
        <w:lastRenderedPageBreak/>
        <w:t>Цели и задачи исследовательской работы.</w:t>
      </w:r>
    </w:p>
    <w:p w:rsidR="00403D8B" w:rsidRPr="00723473" w:rsidRDefault="00403D8B" w:rsidP="00403D8B">
      <w:r w:rsidRPr="00723473">
        <w:t>Цель: изучить законы геометрии для восприятия красоты и гармонии в искусстве и найти практическое значение геометрии в искусстве..</w:t>
      </w:r>
    </w:p>
    <w:p w:rsidR="00403D8B" w:rsidRPr="00723473" w:rsidRDefault="00403D8B" w:rsidP="00403D8B">
      <w:r w:rsidRPr="00723473">
        <w:t>Задачи</w:t>
      </w:r>
      <w:r w:rsidRPr="00723473">
        <w:rPr>
          <w:lang w:val="en-US"/>
        </w:rPr>
        <w:t>:</w:t>
      </w:r>
    </w:p>
    <w:p w:rsidR="00403D8B" w:rsidRPr="00723473" w:rsidRDefault="00403D8B" w:rsidP="00403D8B">
      <w:pPr>
        <w:pStyle w:val="a6"/>
        <w:numPr>
          <w:ilvl w:val="0"/>
          <w:numId w:val="5"/>
        </w:numPr>
        <w:rPr>
          <w:rFonts w:ascii="Times New Roman" w:hAnsi="Times New Roman"/>
          <w:sz w:val="24"/>
          <w:szCs w:val="24"/>
        </w:rPr>
      </w:pPr>
      <w:r w:rsidRPr="00723473">
        <w:rPr>
          <w:rFonts w:ascii="Times New Roman" w:hAnsi="Times New Roman"/>
          <w:sz w:val="24"/>
          <w:szCs w:val="24"/>
        </w:rPr>
        <w:t>исследовать роль симметрии и ассиметрии в искусстве;</w:t>
      </w:r>
    </w:p>
    <w:p w:rsidR="00403D8B" w:rsidRPr="00723473" w:rsidRDefault="00403D8B" w:rsidP="00403D8B">
      <w:pPr>
        <w:pStyle w:val="a6"/>
        <w:numPr>
          <w:ilvl w:val="0"/>
          <w:numId w:val="5"/>
        </w:numPr>
        <w:rPr>
          <w:rFonts w:ascii="Times New Roman" w:hAnsi="Times New Roman"/>
          <w:sz w:val="24"/>
          <w:szCs w:val="24"/>
        </w:rPr>
      </w:pPr>
      <w:r w:rsidRPr="00723473">
        <w:rPr>
          <w:rFonts w:ascii="Times New Roman" w:hAnsi="Times New Roman"/>
          <w:sz w:val="24"/>
          <w:szCs w:val="24"/>
        </w:rPr>
        <w:t>найти области применения в искусстве принципа пропорций;</w:t>
      </w:r>
    </w:p>
    <w:p w:rsidR="00403D8B" w:rsidRPr="00723473" w:rsidRDefault="00403D8B" w:rsidP="00403D8B">
      <w:pPr>
        <w:pStyle w:val="a6"/>
        <w:numPr>
          <w:ilvl w:val="0"/>
          <w:numId w:val="5"/>
        </w:numPr>
        <w:rPr>
          <w:rFonts w:ascii="Times New Roman" w:hAnsi="Times New Roman"/>
          <w:sz w:val="24"/>
          <w:szCs w:val="24"/>
        </w:rPr>
      </w:pPr>
      <w:r w:rsidRPr="00723473">
        <w:rPr>
          <w:rFonts w:ascii="Times New Roman" w:hAnsi="Times New Roman"/>
          <w:sz w:val="24"/>
          <w:szCs w:val="24"/>
        </w:rPr>
        <w:t>изучить значение перспективы в искусстве.</w:t>
      </w:r>
    </w:p>
    <w:p w:rsidR="00403D8B" w:rsidRPr="00723473" w:rsidRDefault="00403D8B" w:rsidP="00403D8B">
      <w:pPr>
        <w:jc w:val="center"/>
        <w:rPr>
          <w:b/>
        </w:rPr>
      </w:pPr>
      <w:r w:rsidRPr="00723473">
        <w:rPr>
          <w:b/>
        </w:rPr>
        <w:t>Содержание.</w:t>
      </w:r>
    </w:p>
    <w:p w:rsidR="00403D8B" w:rsidRPr="00723473" w:rsidRDefault="00403D8B" w:rsidP="00403D8B">
      <w:pPr>
        <w:jc w:val="center"/>
        <w:rPr>
          <w:b/>
        </w:rPr>
      </w:pPr>
      <w:r w:rsidRPr="00723473">
        <w:rPr>
          <w:b/>
        </w:rPr>
        <w:t>I.  Теоретическая часть.</w:t>
      </w:r>
    </w:p>
    <w:p w:rsidR="00403D8B" w:rsidRPr="00723473" w:rsidRDefault="00403D8B" w:rsidP="00403D8B">
      <w:pPr>
        <w:pStyle w:val="a6"/>
        <w:numPr>
          <w:ilvl w:val="0"/>
          <w:numId w:val="3"/>
        </w:numPr>
        <w:jc w:val="center"/>
        <w:rPr>
          <w:rFonts w:ascii="Times New Roman" w:hAnsi="Times New Roman"/>
          <w:b/>
          <w:i/>
          <w:sz w:val="24"/>
          <w:szCs w:val="24"/>
        </w:rPr>
      </w:pPr>
      <w:r w:rsidRPr="00723473">
        <w:rPr>
          <w:rFonts w:ascii="Times New Roman" w:hAnsi="Times New Roman"/>
          <w:b/>
          <w:i/>
          <w:sz w:val="24"/>
          <w:szCs w:val="24"/>
        </w:rPr>
        <w:t>Что такое геометрия?</w:t>
      </w:r>
    </w:p>
    <w:p w:rsidR="00403D8B" w:rsidRPr="00723473" w:rsidRDefault="00403D8B" w:rsidP="00403D8B">
      <w:pPr>
        <w:tabs>
          <w:tab w:val="left" w:pos="6675"/>
        </w:tabs>
      </w:pPr>
      <w:r w:rsidRPr="00723473">
        <w:t>Геометрия возникла очень давно, это одна из самых древних наук. Слово геометрия греческого происхождения и означает землемерие. Геометрия это – наука о пространстве, точнее – наука о формах, размерах и границах тех частей пространства, которые в нем занимают вещественные тела. Таково классическое определение геометрии, или, вернее, таково действительное значение классической геометрии. Однако современная геометрия во многих своих дисциплинах выходит далеко за пределы этого определения. Развитие геометрии принесло с собой глубоко идущую эволюцию понятия о пространстве. В том значении, в котором пространство как математический термин широко употребляется современными геометрами, оно уже не может служить первичным понятием, на котором покоится определение геометрии, а, напротив, само находит себе определение в ходе развития геометрических идей.</w:t>
      </w:r>
    </w:p>
    <w:p w:rsidR="00403D8B" w:rsidRPr="00723473" w:rsidRDefault="00403D8B" w:rsidP="00403D8B">
      <w:pPr>
        <w:tabs>
          <w:tab w:val="left" w:pos="6675"/>
        </w:tabs>
      </w:pPr>
      <w:r w:rsidRPr="00723473">
        <w:t>За несколько столетий до нашей эры в Вавилоне, Китае, Египте и Греции уже существовали начальные геометрические знания, которые добывались в основном опытным путем. Они передавались от поколения к поколению в виде правил и рецептов, например, правил нахождения площадей фигур, объемов тел, построение прямых углов и т.д. Не было еще доказательств этих правил, и их изложение не представляло собой научной теории. Геометрия зародилась в Древнем Египте до 1700 года до н.э.  Землемеры использовали в качестве измерительного инструмента туго натянутую веревку. Еще одним стимулом накопления геометрических знаний египтянами стали такие виды их деятельности, как возведение пирамид и изобразительное искусство.</w:t>
      </w:r>
    </w:p>
    <w:p w:rsidR="00403D8B" w:rsidRPr="00723473" w:rsidRDefault="00403D8B" w:rsidP="00403D8B">
      <w:pPr>
        <w:pStyle w:val="a6"/>
        <w:numPr>
          <w:ilvl w:val="0"/>
          <w:numId w:val="3"/>
        </w:numPr>
        <w:tabs>
          <w:tab w:val="left" w:pos="6675"/>
        </w:tabs>
        <w:jc w:val="center"/>
        <w:rPr>
          <w:rFonts w:ascii="Times New Roman" w:hAnsi="Times New Roman"/>
          <w:b/>
          <w:i/>
          <w:sz w:val="24"/>
          <w:szCs w:val="24"/>
        </w:rPr>
      </w:pPr>
      <w:r w:rsidRPr="00723473">
        <w:rPr>
          <w:rFonts w:ascii="Times New Roman" w:hAnsi="Times New Roman"/>
          <w:b/>
          <w:i/>
          <w:sz w:val="24"/>
          <w:szCs w:val="24"/>
        </w:rPr>
        <w:t>Что такое искусство?</w:t>
      </w:r>
    </w:p>
    <w:p w:rsidR="00403D8B" w:rsidRPr="00723473" w:rsidRDefault="00403D8B" w:rsidP="00403D8B">
      <w:pPr>
        <w:tabs>
          <w:tab w:val="left" w:pos="6675"/>
        </w:tabs>
      </w:pPr>
      <w:r w:rsidRPr="00723473">
        <w:t>Искусство — это разновидность культурной деятельности. В искусстве посредством творчества элементы духовного мира человека переносятся на доступный восприятию художественный образ. Также, в широком смысле, искусство – это результат такой деятельности. Искусство стимулирует мысли, чувства, представления и идеи через ощущения. Оно выражает идеи, принимает самые разные формы и служит разными целями. Основы искусства в современном понимании этого слова были заложены древними цивилизациями: Египетской, вавилонской, персидской, индийской, греческой, римской и другими. Каждый из них создал собственный уникальный стиль в искусстве, который пережил века и оказал свое влияние на позднейшие культуры. Они же оставили первое описание работы художников. Например, древне - греческие мастера во многом превзошли прочих в изображении тела и умели показать мускулатуру, осанку, правильные пропорции и красоту натуры. «Искусство»,как в русском, так ив греческом языке подчеркивает мастерство и искусность.</w:t>
      </w:r>
    </w:p>
    <w:p w:rsidR="00403D8B" w:rsidRPr="00723473" w:rsidRDefault="00403D8B" w:rsidP="00403D8B">
      <w:pPr>
        <w:tabs>
          <w:tab w:val="left" w:pos="6675"/>
        </w:tabs>
        <w:rPr>
          <w:b/>
          <w:bCs/>
        </w:rPr>
      </w:pPr>
      <w:r w:rsidRPr="00723473">
        <w:rPr>
          <w:b/>
          <w:bCs/>
        </w:rPr>
        <w:t xml:space="preserve">3. Существует ли связь между геометрией и искусством? </w:t>
      </w:r>
    </w:p>
    <w:p w:rsidR="00403D8B" w:rsidRPr="00723473" w:rsidRDefault="00403D8B" w:rsidP="00403D8B">
      <w:pPr>
        <w:tabs>
          <w:tab w:val="left" w:pos="6675"/>
        </w:tabs>
        <w:rPr>
          <w:b/>
          <w:i/>
        </w:rPr>
      </w:pPr>
      <w:r w:rsidRPr="00723473">
        <w:t>Понятие искусство как разновидность культуры включает в себя широкий спектр различных видов творческой деятельности, например: вязание, поэзия, музыка, театр, танцы, архитектура, живопись, скульптура и т.д. Также слово геометрия не является только определением области изучения форм, размеров и объёмов фигур в пространстве, а содержит в себе перечень различных математических аспектов. Для изучения взаимосвязи геометрии с искусством я ограничился следующими разновидностями и разделами художественной деятельности: архитектура, живопись и скульптура, и науки: симметрия, пропорция, перспектива. Такой выбор мною сделан ввиду наиболее ярких предпосылок участия этих математических закономерностей в осуществлении гармонии с представителями области искусства. Поэтому далее в ходе исследовательской работы понятие искусство будет предполагать архитектуру, скульптуру и живопись.</w:t>
      </w:r>
    </w:p>
    <w:p w:rsidR="00403D8B" w:rsidRPr="00723473" w:rsidRDefault="00403D8B" w:rsidP="00403D8B">
      <w:pPr>
        <w:pStyle w:val="a6"/>
        <w:numPr>
          <w:ilvl w:val="0"/>
          <w:numId w:val="3"/>
        </w:numPr>
        <w:jc w:val="center"/>
        <w:rPr>
          <w:rFonts w:ascii="Times New Roman" w:hAnsi="Times New Roman"/>
          <w:b/>
          <w:i/>
          <w:sz w:val="24"/>
          <w:szCs w:val="24"/>
        </w:rPr>
      </w:pPr>
      <w:r w:rsidRPr="00723473">
        <w:rPr>
          <w:rFonts w:ascii="Times New Roman" w:hAnsi="Times New Roman"/>
          <w:b/>
          <w:i/>
          <w:sz w:val="24"/>
          <w:szCs w:val="24"/>
        </w:rPr>
        <w:t>Что такое живопись</w:t>
      </w:r>
      <w:r w:rsidRPr="00723473">
        <w:rPr>
          <w:rFonts w:ascii="Times New Roman" w:hAnsi="Times New Roman"/>
          <w:b/>
          <w:i/>
          <w:sz w:val="24"/>
          <w:szCs w:val="24"/>
          <w:lang w:val="en-US"/>
        </w:rPr>
        <w:t>?</w:t>
      </w:r>
    </w:p>
    <w:p w:rsidR="00403D8B" w:rsidRPr="00723473" w:rsidRDefault="00403D8B" w:rsidP="00403D8B">
      <w:pPr>
        <w:pStyle w:val="a6"/>
        <w:ind w:left="0"/>
        <w:rPr>
          <w:rFonts w:ascii="Times New Roman" w:hAnsi="Times New Roman"/>
          <w:sz w:val="24"/>
          <w:szCs w:val="24"/>
        </w:rPr>
      </w:pPr>
      <w:r w:rsidRPr="00723473">
        <w:rPr>
          <w:rFonts w:ascii="Times New Roman" w:hAnsi="Times New Roman"/>
          <w:sz w:val="24"/>
          <w:szCs w:val="24"/>
        </w:rPr>
        <w:lastRenderedPageBreak/>
        <w:t xml:space="preserve">Живопись – это один из видов изобразительного искусства, воспроизведение при помощи красок «видимой реальности». </w:t>
      </w:r>
    </w:p>
    <w:p w:rsidR="00403D8B" w:rsidRPr="00723473" w:rsidRDefault="00403D8B" w:rsidP="00403D8B">
      <w:pPr>
        <w:pStyle w:val="a6"/>
        <w:ind w:left="0"/>
        <w:rPr>
          <w:rFonts w:ascii="Times New Roman" w:hAnsi="Times New Roman"/>
          <w:sz w:val="24"/>
          <w:szCs w:val="24"/>
        </w:rPr>
      </w:pPr>
      <w:r w:rsidRPr="00723473">
        <w:rPr>
          <w:rFonts w:ascii="Times New Roman" w:hAnsi="Times New Roman"/>
          <w:sz w:val="24"/>
          <w:szCs w:val="24"/>
        </w:rPr>
        <w:t xml:space="preserve"> Живопись – важное средство художественного отражения и истолкования действительности, воздействия на мысли и чувства зрителей. Идейный замысел произведений живописи конкретизируется в теме и сюжете и воплощается с помощью композиции, рисунка и цвета (колорита).</w:t>
      </w:r>
    </w:p>
    <w:p w:rsidR="00403D8B" w:rsidRPr="00723473" w:rsidRDefault="00403D8B" w:rsidP="00403D8B">
      <w:pPr>
        <w:pStyle w:val="a6"/>
        <w:rPr>
          <w:rFonts w:ascii="Times New Roman" w:hAnsi="Times New Roman"/>
          <w:b/>
          <w:bCs/>
          <w:sz w:val="24"/>
          <w:szCs w:val="24"/>
        </w:rPr>
      </w:pPr>
      <w:r w:rsidRPr="00723473">
        <w:rPr>
          <w:rFonts w:ascii="Times New Roman" w:hAnsi="Times New Roman"/>
          <w:b/>
          <w:bCs/>
          <w:sz w:val="24"/>
          <w:szCs w:val="24"/>
        </w:rPr>
        <w:t>Что</w:t>
      </w:r>
      <w:r w:rsidRPr="00723473">
        <w:rPr>
          <w:rFonts w:ascii="Times New Roman" w:hAnsi="Times New Roman"/>
          <w:sz w:val="24"/>
          <w:szCs w:val="24"/>
        </w:rPr>
        <w:t xml:space="preserve"> </w:t>
      </w:r>
      <w:r w:rsidRPr="00723473">
        <w:rPr>
          <w:rFonts w:ascii="Times New Roman" w:hAnsi="Times New Roman"/>
          <w:b/>
          <w:bCs/>
          <w:sz w:val="24"/>
          <w:szCs w:val="24"/>
        </w:rPr>
        <w:t>такое архитектура?</w:t>
      </w:r>
    </w:p>
    <w:p w:rsidR="00403D8B" w:rsidRPr="00723473" w:rsidRDefault="00403D8B" w:rsidP="00403D8B">
      <w:pPr>
        <w:pStyle w:val="a6"/>
        <w:ind w:left="0"/>
        <w:rPr>
          <w:rFonts w:ascii="Times New Roman" w:hAnsi="Times New Roman"/>
          <w:sz w:val="24"/>
          <w:szCs w:val="24"/>
        </w:rPr>
      </w:pPr>
      <w:r w:rsidRPr="00723473">
        <w:rPr>
          <w:rFonts w:ascii="Times New Roman" w:hAnsi="Times New Roman"/>
          <w:sz w:val="24"/>
          <w:szCs w:val="24"/>
        </w:rPr>
        <w:t>Архитектура – искусство и наука строить.</w:t>
      </w:r>
    </w:p>
    <w:p w:rsidR="00403D8B" w:rsidRPr="00723473" w:rsidRDefault="00403D8B" w:rsidP="00403D8B">
      <w:pPr>
        <w:tabs>
          <w:tab w:val="left" w:pos="6675"/>
        </w:tabs>
        <w:rPr>
          <w:bCs/>
          <w:i/>
        </w:rPr>
      </w:pPr>
      <w:r w:rsidRPr="00723473">
        <w:rPr>
          <w:bCs/>
          <w:i/>
        </w:rPr>
        <w:t xml:space="preserve">Архитектура – это одно из наиболее всеобъёмлющих областей человеческой деятельности, занимающаяся организацией пространства и решающая любые  пространственные задачи, от разработки стратегий развития агломераций до дизайна ручек. </w:t>
      </w:r>
    </w:p>
    <w:p w:rsidR="00403D8B" w:rsidRPr="00723473" w:rsidRDefault="00403D8B" w:rsidP="00403D8B">
      <w:pPr>
        <w:tabs>
          <w:tab w:val="left" w:pos="6675"/>
        </w:tabs>
        <w:rPr>
          <w:bCs/>
          <w:i/>
        </w:rPr>
      </w:pPr>
      <w:r w:rsidRPr="00723473">
        <w:rPr>
          <w:bCs/>
          <w:i/>
        </w:rPr>
        <w:t>У архитектуры есть 3 фундаментальных признака. Во-первых, сооружение должно отвечать по своему назначению. Во-вторых, помимо утилитарных нужд, архитектура выражает духовные потребности человека, состоящие в создании и созерцании гармоничных образов. Третий критерий оценки архитектурного сооружения - это надежность. Проекты здания определяются, прежде всего, вкусами людей и духом времени.</w:t>
      </w:r>
    </w:p>
    <w:p w:rsidR="00403D8B" w:rsidRPr="00723473" w:rsidRDefault="00403D8B" w:rsidP="00403D8B">
      <w:pPr>
        <w:tabs>
          <w:tab w:val="left" w:pos="6675"/>
        </w:tabs>
        <w:rPr>
          <w:b/>
          <w:i/>
          <w:iCs/>
          <w:color w:val="FF0066"/>
        </w:rPr>
      </w:pPr>
      <w:r w:rsidRPr="00723473">
        <w:rPr>
          <w:b/>
          <w:i/>
        </w:rPr>
        <w:t>Что такое скульптура?</w:t>
      </w:r>
      <w:r w:rsidRPr="00723473">
        <w:rPr>
          <w:b/>
          <w:i/>
          <w:iCs/>
          <w:color w:val="FF0066"/>
        </w:rPr>
        <w:t xml:space="preserve"> </w:t>
      </w:r>
    </w:p>
    <w:p w:rsidR="00403D8B" w:rsidRPr="00723473" w:rsidRDefault="00403D8B" w:rsidP="00403D8B">
      <w:pPr>
        <w:tabs>
          <w:tab w:val="left" w:pos="6675"/>
        </w:tabs>
        <w:rPr>
          <w:bCs/>
          <w:i/>
          <w:iCs/>
        </w:rPr>
      </w:pPr>
      <w:r w:rsidRPr="00723473">
        <w:rPr>
          <w:bCs/>
          <w:i/>
          <w:iCs/>
        </w:rPr>
        <w:t xml:space="preserve">Скульптура – это вид  изобразительного искусства, произведение которого имеют объёмно-пространственную форму, трехмерность и осязаемость. Выразительность скульптуры достигает с помощью построения основных планов, световых плоскостей, объёмов, масс, ритмических соотношений. Большое значение имеют четкость и честность силуэта. Материалами скульптуры являются камень, дерево, кость, металл и т.д. </w:t>
      </w:r>
      <w:r w:rsidRPr="00723473">
        <w:rPr>
          <w:b/>
          <w:i/>
        </w:rPr>
        <w:t xml:space="preserve">                    </w:t>
      </w:r>
    </w:p>
    <w:p w:rsidR="00403D8B" w:rsidRPr="00723473" w:rsidRDefault="00403D8B" w:rsidP="00403D8B">
      <w:pPr>
        <w:tabs>
          <w:tab w:val="left" w:pos="6675"/>
        </w:tabs>
        <w:rPr>
          <w:b/>
          <w:i/>
        </w:rPr>
      </w:pPr>
    </w:p>
    <w:p w:rsidR="00403D8B" w:rsidRPr="00723473" w:rsidRDefault="00403D8B" w:rsidP="00403D8B">
      <w:pPr>
        <w:tabs>
          <w:tab w:val="left" w:pos="6675"/>
        </w:tabs>
        <w:rPr>
          <w:b/>
        </w:rPr>
      </w:pPr>
      <w:r w:rsidRPr="00723473">
        <w:rPr>
          <w:b/>
        </w:rPr>
        <w:t>II.  Практическая часть.</w:t>
      </w:r>
    </w:p>
    <w:p w:rsidR="00403D8B" w:rsidRPr="00723473" w:rsidRDefault="00403D8B" w:rsidP="00403D8B">
      <w:pPr>
        <w:pStyle w:val="a6"/>
        <w:numPr>
          <w:ilvl w:val="0"/>
          <w:numId w:val="4"/>
        </w:numPr>
        <w:jc w:val="center"/>
        <w:rPr>
          <w:rFonts w:ascii="Times New Roman" w:hAnsi="Times New Roman"/>
          <w:b/>
          <w:i/>
          <w:sz w:val="24"/>
          <w:szCs w:val="24"/>
        </w:rPr>
      </w:pPr>
      <w:r w:rsidRPr="00723473">
        <w:rPr>
          <w:rFonts w:ascii="Times New Roman" w:hAnsi="Times New Roman"/>
          <w:b/>
          <w:i/>
          <w:sz w:val="24"/>
          <w:szCs w:val="24"/>
        </w:rPr>
        <w:t>Симметрия в геометрии и искусстве.</w:t>
      </w:r>
    </w:p>
    <w:p w:rsidR="00403D8B" w:rsidRPr="00723473" w:rsidRDefault="00403D8B" w:rsidP="00403D8B">
      <w:pPr>
        <w:pStyle w:val="a6"/>
        <w:ind w:left="0"/>
        <w:rPr>
          <w:rFonts w:ascii="Times New Roman" w:hAnsi="Times New Roman"/>
          <w:sz w:val="24"/>
          <w:szCs w:val="24"/>
        </w:rPr>
      </w:pPr>
      <w:r>
        <w:rPr>
          <w:rFonts w:ascii="Times New Roman" w:hAnsi="Times New Roman"/>
          <w:sz w:val="24"/>
          <w:szCs w:val="24"/>
        </w:rPr>
        <w:t xml:space="preserve">  </w:t>
      </w:r>
      <w:r w:rsidRPr="00723473">
        <w:rPr>
          <w:rFonts w:ascii="Times New Roman" w:hAnsi="Times New Roman"/>
          <w:sz w:val="24"/>
          <w:szCs w:val="24"/>
        </w:rPr>
        <w:t>Симметрия пронизывает буквально все вокруг, захватывая, казалось бы, совершенно неожиданные области и объекты. Например, симметрично устроены фигура человека, бабочка, снежинка и многое – многое другое. Значение симметрии, играющей одну из ведущих ролей в современной науке, искусстве, технике и окружающей нас жизни велико и неоспоримо.</w:t>
      </w:r>
      <w:r w:rsidRPr="00723473">
        <w:rPr>
          <w:rFonts w:ascii="Times New Roman" w:hAnsi="Times New Roman"/>
          <w:color w:val="444444"/>
          <w:sz w:val="24"/>
          <w:szCs w:val="24"/>
        </w:rPr>
        <w:t xml:space="preserve"> </w:t>
      </w:r>
      <w:r w:rsidRPr="00723473">
        <w:rPr>
          <w:rFonts w:ascii="Times New Roman" w:hAnsi="Times New Roman"/>
          <w:sz w:val="24"/>
          <w:szCs w:val="24"/>
        </w:rPr>
        <w:t>Симметрия в своих простых формах понятна любому человеку и часто мы выделяем ее как элемент прекрасного и совершенного. В известной мере симметрия отражает степень упорядоченности системы.   Например, окружность, ограничивающая каплю на плоскости, более упорядочена, чем размытое пятно на этой же площади, и, следовательно, более симметрична.</w:t>
      </w:r>
      <w:r w:rsidRPr="00723473">
        <w:rPr>
          <w:rStyle w:val="a"/>
          <w:rFonts w:ascii="Times New Roman" w:hAnsi="Times New Roman"/>
          <w:snapToGrid w:val="0"/>
          <w:color w:val="000000"/>
          <w:w w:val="0"/>
          <w:sz w:val="24"/>
          <w:szCs w:val="24"/>
          <w:u w:color="000000"/>
          <w:bdr w:val="none" w:sz="0" w:space="0" w:color="000000"/>
          <w:shd w:val="clear" w:color="000000" w:fill="000000"/>
          <w:lang w:val="x-none" w:eastAsia="x-none" w:bidi="x-none"/>
        </w:rPr>
        <w:t xml:space="preserve"> </w:t>
      </w:r>
    </w:p>
    <w:p w:rsidR="00403D8B" w:rsidRPr="00723473" w:rsidRDefault="00403D8B" w:rsidP="00403D8B">
      <w:pPr>
        <w:pStyle w:val="a6"/>
        <w:ind w:left="0"/>
        <w:rPr>
          <w:rFonts w:ascii="Times New Roman" w:hAnsi="Times New Roman"/>
          <w:sz w:val="24"/>
          <w:szCs w:val="24"/>
        </w:rPr>
      </w:pPr>
      <w:r w:rsidRPr="00723473">
        <w:rPr>
          <w:rFonts w:ascii="Times New Roman" w:hAnsi="Times New Roman"/>
          <w:sz w:val="24"/>
          <w:szCs w:val="24"/>
        </w:rPr>
        <w:t xml:space="preserve">Симметрия в геометрии – свойство геометрических фигур. Две точки, лежащие на одном перпендикуляре к данной плоскости (или прямой) по разные стороны и на одинаковом расстоянии от нее, называются симметричными относительно этой плоскости (или прямой).                   </w:t>
      </w:r>
      <w:r w:rsidRPr="00723473">
        <w:rPr>
          <w:rFonts w:ascii="Times New Roman" w:hAnsi="Times New Roman"/>
          <w:b/>
          <w:i/>
          <w:sz w:val="24"/>
          <w:szCs w:val="24"/>
        </w:rPr>
        <w:t>Леонардо да Винчи.</w:t>
      </w:r>
      <w:r w:rsidRPr="00723473">
        <w:rPr>
          <w:rFonts w:ascii="Times New Roman" w:hAnsi="Times New Roman"/>
          <w:sz w:val="24"/>
          <w:szCs w:val="24"/>
        </w:rPr>
        <w:t xml:space="preserve"> “</w:t>
      </w:r>
      <w:r w:rsidRPr="00723473">
        <w:rPr>
          <w:rFonts w:ascii="Times New Roman" w:hAnsi="Times New Roman"/>
          <w:b/>
          <w:i/>
          <w:sz w:val="24"/>
          <w:szCs w:val="24"/>
        </w:rPr>
        <w:t xml:space="preserve">Витрувианский человек”. </w:t>
      </w:r>
    </w:p>
    <w:p w:rsidR="00403D8B" w:rsidRPr="00723473" w:rsidRDefault="00403D8B" w:rsidP="00403D8B">
      <w:pPr>
        <w:pStyle w:val="a6"/>
        <w:ind w:left="0"/>
        <w:rPr>
          <w:rFonts w:ascii="Times New Roman" w:hAnsi="Times New Roman"/>
          <w:sz w:val="24"/>
          <w:szCs w:val="24"/>
        </w:rPr>
      </w:pPr>
      <w:r w:rsidRPr="00723473">
        <w:rPr>
          <w:rFonts w:ascii="Times New Roman" w:hAnsi="Times New Roman"/>
          <w:sz w:val="24"/>
          <w:szCs w:val="24"/>
        </w:rPr>
        <w:t>Одно из определений понятия симметрии дал В. Готт: симметрия – понятие, отражающее существующий в природе порядок, пропорциональность и соразмерность между элементами какой-либо системы или объекта природы, упорядоченность, равновесие системы, устойчивость, т.е. если хотите, некий элемент гармонии. Это определение принимает свою форму в каждой сфере человеческой деятельности.</w:t>
      </w:r>
    </w:p>
    <w:p w:rsidR="00403D8B" w:rsidRPr="00723473" w:rsidRDefault="00403D8B" w:rsidP="00403D8B">
      <w:pPr>
        <w:pStyle w:val="a6"/>
        <w:spacing w:line="240" w:lineRule="auto"/>
        <w:ind w:left="0"/>
        <w:rPr>
          <w:rFonts w:ascii="Times New Roman" w:hAnsi="Times New Roman"/>
          <w:sz w:val="24"/>
          <w:szCs w:val="24"/>
        </w:rPr>
      </w:pPr>
      <w:r w:rsidRPr="00723473">
        <w:rPr>
          <w:rFonts w:ascii="Times New Roman" w:hAnsi="Times New Roman"/>
          <w:sz w:val="24"/>
          <w:szCs w:val="24"/>
        </w:rPr>
        <w:t xml:space="preserve">Симметрия в искусстве основана на реальной действительности, изобилующей симметрично устроенными формами, и проявляется в соразмерности и взаимосвязанности, гармонизации отдельных частей в целой композиции. Симметричные произведения – статичные (устойчивые), левая и правая половины одинаковы. </w:t>
      </w:r>
    </w:p>
    <w:p w:rsidR="00403D8B" w:rsidRPr="00723473" w:rsidRDefault="00403D8B" w:rsidP="00403D8B">
      <w:pPr>
        <w:pStyle w:val="a3"/>
        <w:rPr>
          <w:sz w:val="24"/>
          <w:szCs w:val="24"/>
        </w:rPr>
      </w:pPr>
      <w:r w:rsidRPr="00723473">
        <w:rPr>
          <w:sz w:val="24"/>
          <w:szCs w:val="24"/>
        </w:rPr>
        <w:t>В архитектуре использование принципов симметрии зависит от функциональ</w:t>
      </w:r>
      <w:r w:rsidRPr="00723473">
        <w:rPr>
          <w:sz w:val="24"/>
          <w:szCs w:val="24"/>
        </w:rPr>
        <w:softHyphen/>
        <w:t>ного содержания объекта. Она применима для сооружений с центричной схемой и главного объекта большого архитектурного комп</w:t>
      </w:r>
      <w:r w:rsidRPr="00723473">
        <w:rPr>
          <w:sz w:val="24"/>
          <w:szCs w:val="24"/>
        </w:rPr>
        <w:softHyphen/>
        <w:t>лекса. Симметрия создает парадную торжественность, благодаря чему часто использовалась архитекторами при строительстве мно</w:t>
      </w:r>
      <w:r w:rsidRPr="00723473">
        <w:rPr>
          <w:sz w:val="24"/>
          <w:szCs w:val="24"/>
        </w:rPr>
        <w:softHyphen/>
        <w:t xml:space="preserve">гих крупнейших объектов прошлого. Но в </w:t>
      </w:r>
      <w:r w:rsidRPr="00723473">
        <w:rPr>
          <w:sz w:val="24"/>
          <w:szCs w:val="24"/>
        </w:rPr>
        <w:lastRenderedPageBreak/>
        <w:t>настоящее время все бо</w:t>
      </w:r>
      <w:r w:rsidRPr="00723473">
        <w:rPr>
          <w:sz w:val="24"/>
          <w:szCs w:val="24"/>
        </w:rPr>
        <w:softHyphen/>
        <w:t>лее широкое распространение получают сооружения из сложных функциональных элементов, которые трудно решить целиком по симметричной схеме; применяется асимметричная композиция, ко</w:t>
      </w:r>
      <w:r w:rsidRPr="00723473">
        <w:rPr>
          <w:sz w:val="24"/>
          <w:szCs w:val="24"/>
        </w:rPr>
        <w:softHyphen/>
        <w:t>торая обеспечивает более экономичные решения при более удоб</w:t>
      </w:r>
      <w:r w:rsidRPr="00723473">
        <w:rPr>
          <w:sz w:val="24"/>
          <w:szCs w:val="24"/>
        </w:rPr>
        <w:softHyphen/>
        <w:t>ной функциональной взаимосвязи между элементами, лучшем ис</w:t>
      </w:r>
      <w:r w:rsidRPr="00723473">
        <w:rPr>
          <w:sz w:val="24"/>
          <w:szCs w:val="24"/>
        </w:rPr>
        <w:softHyphen/>
        <w:t>пользовании рельефа, более гармоничном взаимодействии с окру</w:t>
      </w:r>
      <w:r w:rsidRPr="00723473">
        <w:rPr>
          <w:sz w:val="24"/>
          <w:szCs w:val="24"/>
        </w:rPr>
        <w:softHyphen/>
        <w:t>жающим пространством.</w:t>
      </w:r>
    </w:p>
    <w:p w:rsidR="00403D8B" w:rsidRPr="00723473" w:rsidRDefault="00403D8B" w:rsidP="00403D8B">
      <w:pPr>
        <w:pStyle w:val="a6"/>
        <w:spacing w:line="240" w:lineRule="auto"/>
        <w:ind w:left="0"/>
        <w:rPr>
          <w:rFonts w:ascii="Times New Roman" w:hAnsi="Times New Roman"/>
          <w:sz w:val="24"/>
          <w:szCs w:val="24"/>
        </w:rPr>
      </w:pPr>
      <w:r w:rsidRPr="00723473">
        <w:rPr>
          <w:rFonts w:ascii="Times New Roman" w:hAnsi="Times New Roman"/>
          <w:sz w:val="24"/>
          <w:szCs w:val="24"/>
        </w:rPr>
        <w:t>В симметричной композиции живописи люди или предметы расположены почти зеркально по отношению к центральной оси картины.</w:t>
      </w:r>
      <w:r w:rsidRPr="00723473">
        <w:rPr>
          <w:rStyle w:val="a"/>
          <w:rFonts w:ascii="Times New Roman" w:hAnsi="Times New Roman"/>
          <w:snapToGrid w:val="0"/>
          <w:color w:val="000000"/>
          <w:w w:val="0"/>
          <w:sz w:val="24"/>
          <w:szCs w:val="24"/>
          <w:u w:color="000000"/>
          <w:bdr w:val="none" w:sz="0" w:space="0" w:color="000000"/>
          <w:shd w:val="clear" w:color="000000" w:fill="000000"/>
          <w:lang w:val="x-none" w:eastAsia="x-none" w:bidi="x-none"/>
        </w:rPr>
        <w:t xml:space="preserve"> </w:t>
      </w:r>
    </w:p>
    <w:p w:rsidR="00403D8B" w:rsidRPr="00723473" w:rsidRDefault="00403D8B" w:rsidP="00403D8B">
      <w:pPr>
        <w:pStyle w:val="a6"/>
        <w:spacing w:line="240" w:lineRule="auto"/>
        <w:ind w:left="0"/>
        <w:rPr>
          <w:rFonts w:ascii="Times New Roman" w:hAnsi="Times New Roman"/>
          <w:sz w:val="24"/>
          <w:szCs w:val="24"/>
        </w:rPr>
      </w:pPr>
      <w:r w:rsidRPr="00723473">
        <w:rPr>
          <w:rFonts w:ascii="Times New Roman" w:hAnsi="Times New Roman"/>
          <w:sz w:val="24"/>
          <w:szCs w:val="24"/>
        </w:rPr>
        <w:t>Зеркальная симметрия широко встречается в произведениях искусства примитивных цивилизаций и в древней живописи. Средневековые религиозные картины также характеризуются этим видом симметрии.</w:t>
      </w:r>
    </w:p>
    <w:p w:rsidR="00403D8B" w:rsidRPr="00723473" w:rsidRDefault="00403D8B" w:rsidP="00403D8B">
      <w:pPr>
        <w:rPr>
          <w:b/>
          <w:i/>
        </w:rPr>
      </w:pPr>
      <w:r w:rsidRPr="00723473">
        <w:rPr>
          <w:b/>
          <w:i/>
        </w:rPr>
        <w:t>Виктора Михайлович Васнецов. "Три богатыря".</w:t>
      </w:r>
    </w:p>
    <w:p w:rsidR="00403D8B" w:rsidRPr="00723473" w:rsidRDefault="00403D8B" w:rsidP="00403D8B">
      <w:r w:rsidRPr="00723473">
        <w:t xml:space="preserve">Художники разных эпох использовали симметричное построение картины. Симметричными были многие древние мозаики. Живописцы эпохи Возрождения часто строили свои композиции по законам симметрии. Такое построение позволяет достигнуть впечатления покоя, величественности, особой торжественности и значимости событий. </w:t>
      </w:r>
    </w:p>
    <w:p w:rsidR="00403D8B" w:rsidRPr="00723473" w:rsidRDefault="00403D8B" w:rsidP="00403D8B">
      <w:r w:rsidRPr="00723473">
        <w:t>В асимметричной композиции расположение объектов может быть самым разнообразным в зависимости от сюжета и замысла произведения, левая и правая половины неуравновешенны.</w:t>
      </w:r>
    </w:p>
    <w:p w:rsidR="00403D8B" w:rsidRPr="00723473" w:rsidRDefault="00403D8B" w:rsidP="00403D8B">
      <w:r w:rsidRPr="00723473">
        <w:t>Композицию натюрморта или пейзажа легко представить в виде схемы, на которой ясно видно, симметрично или асимметрично построена композиция.</w:t>
      </w:r>
    </w:p>
    <w:p w:rsidR="00403D8B" w:rsidRPr="00723473" w:rsidRDefault="00403D8B" w:rsidP="00403D8B">
      <w:pPr>
        <w:rPr>
          <w:b/>
          <w:i/>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97790</wp:posOffset>
            </wp:positionV>
            <wp:extent cx="2628900" cy="1971675"/>
            <wp:effectExtent l="0" t="0" r="0" b="9525"/>
            <wp:wrapTight wrapText="bothSides">
              <wp:wrapPolygon edited="0">
                <wp:start x="0" y="0"/>
                <wp:lineTo x="0" y="21496"/>
                <wp:lineTo x="21443" y="21496"/>
                <wp:lineTo x="2144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D8B" w:rsidRPr="00723473" w:rsidRDefault="00403D8B" w:rsidP="00403D8B">
      <w:pPr>
        <w:rPr>
          <w:bCs/>
          <w:i/>
        </w:rPr>
      </w:pPr>
      <w:r w:rsidRPr="00723473">
        <w:rPr>
          <w:bCs/>
          <w:i/>
        </w:rPr>
        <w:t xml:space="preserve">Ее симметричная композиция архитектуры гармонична, подчинена закономерностям. Она создана по законам геометрического равенства и по принципу гармонического единства и по принципу гармонического единства архитектуры форм, симметрично расположенных в пространстве. Основной принцип ее построения - поиск зрительного равновесия всех частей. Равновесие данной композиции, созданной в соответствии с законами гармонии. Математические расчеты могут объяснить красоту храмов - «золотое сечение», симметрия придает удивительную гармонию, т.е. соразмерность, единство частей и целого. </w:t>
      </w:r>
    </w:p>
    <w:p w:rsidR="00403D8B" w:rsidRPr="00723473" w:rsidRDefault="00403D8B" w:rsidP="00403D8B">
      <w:pPr>
        <w:rPr>
          <w:bCs/>
          <w:i/>
        </w:rPr>
      </w:pPr>
      <w:r w:rsidRPr="00723473">
        <w:rPr>
          <w:bCs/>
          <w:i/>
        </w:rPr>
        <w:t>Расчеты хурула в Элисте</w:t>
      </w:r>
    </w:p>
    <w:p w:rsidR="00403D8B" w:rsidRPr="00723473" w:rsidRDefault="00403D8B" w:rsidP="00403D8B">
      <w:pPr>
        <w:numPr>
          <w:ilvl w:val="0"/>
          <w:numId w:val="4"/>
        </w:numPr>
        <w:spacing w:after="200" w:line="276" w:lineRule="auto"/>
        <w:jc w:val="center"/>
        <w:rPr>
          <w:b/>
          <w:i/>
        </w:rPr>
      </w:pPr>
      <w:r w:rsidRPr="00723473">
        <w:rPr>
          <w:b/>
          <w:i/>
        </w:rPr>
        <w:t>Тайны симметрии и ассиметрии в искусстве.</w:t>
      </w:r>
    </w:p>
    <w:p w:rsidR="00403D8B" w:rsidRPr="00723473" w:rsidRDefault="00403D8B" w:rsidP="00403D8B">
      <w:r w:rsidRPr="00723473">
        <w:t>Асимметрия – понятие, противоположное симметрии, отражающее разупорядочение системы, нарушение равновесия и это связано с изменением, развитием и динамичностью системы. Таким образом, из соображений симметрии – асимметрии мы приходим к выводу, что развивающаяся динамическая система должна быть неравновесной и несимметричной. В ряде случаев симметрия является достаточно очевидным фактом. Например, для определенных геометрических фигур нетрудно увидеть эту симметрию и показать ее путем соответствующих преобразований, в результате которых фигура не изменит своего вида.</w:t>
      </w:r>
    </w:p>
    <w:p w:rsidR="00403D8B" w:rsidRPr="00723473" w:rsidRDefault="00403D8B" w:rsidP="00403D8B">
      <w:r w:rsidRPr="00723473">
        <w:t xml:space="preserve">Следование принципу зеркальной симметрии в искусстве иногда приводило к парадоксальным результатам. Так, на мозаике Киевского собора св. Софии под знаменитой Орантой изображены два зеркально – симметричных Христа, обращенных лицом к ученикам. Правда, при ближайшем рассмотрении мы увидим, что симметрия здесь лишь приблизительная, так как один Христос преломляет хлеб, а другой разливает вино. Этот прием, позволяющий одновременно изобразить два важнейших момента тайного причастия, безусловно, является слишком "математичным" и со временем был вытеснен более реалистическим изображением тайной вечери. </w:t>
      </w:r>
    </w:p>
    <w:p w:rsidR="00403D8B" w:rsidRPr="00723473" w:rsidRDefault="00403D8B" w:rsidP="00403D8B">
      <w:pPr>
        <w:rPr>
          <w:b/>
          <w:i/>
        </w:rPr>
      </w:pPr>
    </w:p>
    <w:p w:rsidR="00403D8B" w:rsidRPr="00723473" w:rsidRDefault="00403D8B" w:rsidP="00403D8B">
      <w:pPr>
        <w:rPr>
          <w:b/>
          <w:i/>
        </w:rPr>
      </w:pPr>
      <w:r w:rsidRPr="00723473">
        <w:rPr>
          <w:b/>
          <w:i/>
        </w:rPr>
        <w:t xml:space="preserve">                                    Собор Василия Блаженного.</w:t>
      </w:r>
    </w:p>
    <w:p w:rsidR="00403D8B" w:rsidRPr="00723473" w:rsidRDefault="00403D8B" w:rsidP="00403D8B">
      <w:r w:rsidRPr="00723473">
        <w:t xml:space="preserve">Примером удивительного сочетания симметрии и асимметрии является Покровский собор (храм Василия Блаженного) на Красной площади в Москве. Эта причудливая композиция из десяти храмов, каждый из которых обладает центральной симметрией, в целом не имеет ни зеркальной, ни </w:t>
      </w:r>
      <w:r w:rsidRPr="00723473">
        <w:lastRenderedPageBreak/>
        <w:t xml:space="preserve">поворотной симметрии. Симметричные архитектурные детали собора кружатся в своем асимметричном, беспорядочном танце вокруг его центрального шатра: они то поднимаются, то опускаются, то как бы набегают друг на друга, то отстают, создавая впечатление радости и праздника. Без своей удивительной асимметрии храм Василия Блаженного просто немыслим! </w:t>
      </w:r>
    </w:p>
    <w:p w:rsidR="00403D8B" w:rsidRPr="00723473" w:rsidRDefault="00403D8B" w:rsidP="00403D8B">
      <w:pPr>
        <w:pStyle w:val="a3"/>
        <w:rPr>
          <w:sz w:val="24"/>
          <w:szCs w:val="24"/>
        </w:rPr>
      </w:pPr>
      <w:r w:rsidRPr="00723473">
        <w:rPr>
          <w:sz w:val="24"/>
          <w:szCs w:val="24"/>
        </w:rPr>
        <w:t>Асимметричная композиция архитектуры подобно симметричной гармонична, подчинена закономерностям, но создана не по законам геометриче</w:t>
      </w:r>
      <w:r w:rsidRPr="00723473">
        <w:rPr>
          <w:sz w:val="24"/>
          <w:szCs w:val="24"/>
        </w:rPr>
        <w:softHyphen/>
        <w:t>ского равенства, а по принципу гармонического единства архитек</w:t>
      </w:r>
      <w:r w:rsidRPr="00723473">
        <w:rPr>
          <w:sz w:val="24"/>
          <w:szCs w:val="24"/>
        </w:rPr>
        <w:softHyphen/>
        <w:t>турных форм, несимметрично расположенных в пространстве. Основной принцип ее построения — поиск зрительного равновесия всех частей. Равновесие данной композиции, созданной в соответст</w:t>
      </w:r>
      <w:r w:rsidRPr="00723473">
        <w:rPr>
          <w:sz w:val="24"/>
          <w:szCs w:val="24"/>
        </w:rPr>
        <w:softHyphen/>
        <w:t>вии с законами гармонии, обеспечивает и асимметричной компози</w:t>
      </w:r>
      <w:r w:rsidRPr="00723473">
        <w:rPr>
          <w:sz w:val="24"/>
          <w:szCs w:val="24"/>
        </w:rPr>
        <w:softHyphen/>
        <w:t>ции совершенство, от которого нельзя ничего ни отнять, ни приба</w:t>
      </w:r>
      <w:r w:rsidRPr="00723473">
        <w:rPr>
          <w:sz w:val="24"/>
          <w:szCs w:val="24"/>
        </w:rPr>
        <w:softHyphen/>
        <w:t>вить и которое свойственно в основном симметричной композиции.</w:t>
      </w:r>
    </w:p>
    <w:p w:rsidR="00403D8B" w:rsidRPr="00723473" w:rsidRDefault="00403D8B" w:rsidP="00403D8B">
      <w:r w:rsidRPr="00723473">
        <w:t>Как и в любом деле, абсолютизация одной идеи не могла привести ни к чему хорошему. Симметрия в искусстве не составила исключения. "Красота неправильная" – асимметрия стала пробивать себе дорогу в искусстве, так как сведение красоты только к симметрии ограничивало богатство ее внутреннего содержания, лишало красоту жизни. Истинную красоту можно постичь только в единстве противоположностей. Вот почему именно единство симметрии и асимметрии определяет сегодня внутреннее содержание прекрасного в искусстве. Симметрия воспринимается нами как покой, скованность, закономерность, тогда как асимметрия означает движение, свободу, случайность. Итак, "сфера влияния" симметрии (а значит, ее антипода – асимметрии), поистине безгранична, но в искусстве она занимает почётнейшее место. Природа – наука – искусство. Всюду мы видим противоборство, а часто и единство двух великих начал – симметрии и асимметрии, которые во многом и определяют гармонию природы, мудрость науки и красоту искусства.</w:t>
      </w:r>
    </w:p>
    <w:p w:rsidR="00403D8B" w:rsidRPr="00723473" w:rsidRDefault="00403D8B" w:rsidP="00403D8B">
      <w:pPr>
        <w:pStyle w:val="a6"/>
        <w:numPr>
          <w:ilvl w:val="0"/>
          <w:numId w:val="4"/>
        </w:numPr>
        <w:jc w:val="center"/>
        <w:rPr>
          <w:rFonts w:ascii="Times New Roman" w:hAnsi="Times New Roman"/>
          <w:b/>
          <w:i/>
          <w:sz w:val="24"/>
          <w:szCs w:val="24"/>
        </w:rPr>
      </w:pPr>
      <w:r w:rsidRPr="00723473">
        <w:rPr>
          <w:rFonts w:ascii="Times New Roman" w:hAnsi="Times New Roman"/>
          <w:b/>
          <w:i/>
          <w:sz w:val="24"/>
          <w:szCs w:val="24"/>
        </w:rPr>
        <w:t>Золотое сечение в искусстве.</w:t>
      </w:r>
    </w:p>
    <w:p w:rsidR="00403D8B" w:rsidRPr="00723473" w:rsidRDefault="00403D8B" w:rsidP="00403D8B">
      <w:r w:rsidRPr="00723473">
        <w:t>Иоганн Kеплер говорил, что геометрия владеет двумя сокровищами – теоремой Пифагора и золотым сечением.</w:t>
      </w:r>
    </w:p>
    <w:p w:rsidR="00403D8B" w:rsidRPr="00723473" w:rsidRDefault="00403D8B" w:rsidP="00403D8B">
      <w:r w:rsidRPr="00723473">
        <w:t>И если первое из этих двух сокровищ можно сравнить с мерой золота, то второе – с  драгоценным камнем.</w:t>
      </w:r>
    </w:p>
    <w:p w:rsidR="00403D8B" w:rsidRPr="00723473" w:rsidRDefault="00403D8B" w:rsidP="00403D8B">
      <w:r w:rsidRPr="00723473">
        <w:t xml:space="preserve">Теорему Пифагора знает каждый школьник, а что такое золотое сечение – далеко не все. </w:t>
      </w:r>
    </w:p>
    <w:p w:rsidR="00403D8B" w:rsidRPr="00723473" w:rsidRDefault="00403D8B" w:rsidP="00403D8B">
      <w:r w:rsidRPr="00723473">
        <w:t>Человек различает окружающие его предметы по форме. Интерес к форме какого – либо предмета может быть продиктован жизненной необходимостью, а может быть вызван красотой формы. Форма, в основе построения которой лежат сочетание симметрии и золотого сечения, способствует наилучшему зрительному восприятию и появлению ощущения красоты и гармонии. Целое всегда состоит из частей, части разной величины находятся в определенном отношении друг к другу и к целому. Принцип золотого сечения – высшее проявление структурного и функционального совершенства целого и его частей в искусстве, науке, технике и природе.</w:t>
      </w:r>
    </w:p>
    <w:p w:rsidR="00403D8B" w:rsidRPr="00723473" w:rsidRDefault="00403D8B" w:rsidP="00403D8B">
      <w:r w:rsidRPr="00723473">
        <w:t>Золотое сечение пронизывает всю историю искусства. Пирамида Хеопса, самая известная из Египетских пирамид, знаменитый греческий храм Парфенон, большинство греческих скульптурных памятников, непревзойденная "Джоконда" Леонардо да Винчи, картины Рафаэля – вот далеко не полный перечень выдающихся произведений искусства, наполненных чудесной гармонией, основанной на золотом сечении.</w:t>
      </w:r>
    </w:p>
    <w:p w:rsidR="00403D8B" w:rsidRPr="00723473" w:rsidRDefault="00403D8B" w:rsidP="00403D8B">
      <w:r w:rsidRPr="00723473">
        <w:t xml:space="preserve">Древнейшим литературным памятником, в котором встречается деление отрезка в отношении золотого сечения, являются “Начала” Евклида (III в. до н.э.). Уже во второй книге “Начал” Евклид строит золотое сечение, а в дальнейшем применяет его для построения некоторых правильных многоугольников и многогранников. Но золотое сечение было известно и до Евклида. В частности, знали о нём Пифагор и его ученики (VI в. до н. э.).  </w:t>
      </w:r>
    </w:p>
    <w:p w:rsidR="00403D8B" w:rsidRPr="00723473" w:rsidRDefault="00403D8B" w:rsidP="00403D8B">
      <w:r w:rsidRPr="00723473">
        <w:t>Термин "золотое сечение" ввёл Леонардо да Винчи (1452 – 1519) – гениальный живописец, ученый и инженер эпохи Возрождения.</w:t>
      </w:r>
    </w:p>
    <w:p w:rsidR="00403D8B" w:rsidRPr="00723473" w:rsidRDefault="00403D8B" w:rsidP="00403D8B">
      <w:r w:rsidRPr="00723473">
        <w:t>Современное определение понятия золотое сечение выглядит следующим образом: золотое сечение – это такое пропорциональное деление отрезка на неравные части, при котором весь отрезок так относится к большей части, как сама большая часть относится к меньшей; или, другими словами, меньший отрезок так относится к большему, как больший ко всему.</w:t>
      </w:r>
    </w:p>
    <w:p w:rsidR="00403D8B" w:rsidRPr="00723473" w:rsidRDefault="00403D8B" w:rsidP="00403D8B">
      <w:pPr>
        <w:shd w:val="clear" w:color="auto" w:fill="FFFFFF"/>
        <w:jc w:val="center"/>
        <w:rPr>
          <w:b/>
          <w:bCs/>
          <w:color w:val="000000"/>
          <w:bdr w:val="none" w:sz="0" w:space="0" w:color="auto" w:frame="1"/>
        </w:rPr>
      </w:pPr>
    </w:p>
    <w:p w:rsidR="00403D8B" w:rsidRPr="00723473" w:rsidRDefault="00403D8B" w:rsidP="00403D8B">
      <w:pPr>
        <w:shd w:val="clear" w:color="auto" w:fill="FFFFFF"/>
        <w:rPr>
          <w:b/>
          <w:bCs/>
          <w:color w:val="000000"/>
          <w:bdr w:val="none" w:sz="0" w:space="0" w:color="auto" w:frame="1"/>
        </w:rPr>
      </w:pPr>
      <w:r w:rsidRPr="00723473">
        <w:rPr>
          <w:b/>
          <w:bCs/>
          <w:color w:val="000000"/>
          <w:bdr w:val="none" w:sz="0" w:space="0" w:color="auto" w:frame="1"/>
        </w:rPr>
        <w:lastRenderedPageBreak/>
        <w:t>Золотое сечение в архитектуре.</w:t>
      </w:r>
    </w:p>
    <w:p w:rsidR="00403D8B" w:rsidRPr="00723473" w:rsidRDefault="00403D8B" w:rsidP="00403D8B">
      <w:pPr>
        <w:shd w:val="clear" w:color="auto" w:fill="FFFFFF"/>
        <w:spacing w:before="60" w:after="60"/>
        <w:ind w:right="240"/>
      </w:pPr>
      <w:r w:rsidRPr="00723473">
        <w:t>Одним из красивейших произведений древнегреческой архитектуры является храм Парфенон (V век до н.э.).</w:t>
      </w:r>
    </w:p>
    <w:p w:rsidR="00403D8B" w:rsidRPr="00723473" w:rsidRDefault="00403D8B" w:rsidP="00403D8B">
      <w:pPr>
        <w:shd w:val="clear" w:color="auto" w:fill="FFFFFF"/>
        <w:spacing w:before="60" w:after="60"/>
        <w:ind w:right="240"/>
      </w:pPr>
      <w:r w:rsidRPr="00723473">
        <w:rPr>
          <w:bCs/>
          <w:color w:val="000000"/>
          <w:bdr w:val="none" w:sz="0" w:space="0" w:color="auto" w:frame="1"/>
        </w:rPr>
        <w:t>Парфенон</w:t>
      </w:r>
      <w:r w:rsidRPr="00723473">
        <w:rPr>
          <w:b/>
          <w:bCs/>
          <w:color w:val="000000"/>
          <w:bdr w:val="none" w:sz="0" w:space="0" w:color="auto" w:frame="1"/>
        </w:rPr>
        <w:t xml:space="preserve"> —</w:t>
      </w:r>
      <w:r w:rsidRPr="00723473">
        <w:t xml:space="preserve"> главный храм в древних Афинах, посвященный покровительнице этого города и всей Аттики, богине Афине – Девственнице. Строительство этого храма длилось около десяти лет (с 448 по </w:t>
      </w:r>
      <w:smartTag w:uri="urn:schemas-microsoft-com:office:smarttags" w:element="metricconverter">
        <w:smartTagPr>
          <w:attr w:name="ProductID" w:val="438 г"/>
        </w:smartTagPr>
        <w:r w:rsidRPr="00723473">
          <w:t>438 г</w:t>
        </w:r>
      </w:smartTag>
      <w:r w:rsidRPr="00723473">
        <w:t xml:space="preserve">. до н. э.).  </w:t>
      </w:r>
    </w:p>
    <w:p w:rsidR="00403D8B" w:rsidRPr="00723473" w:rsidRDefault="00403D8B" w:rsidP="00403D8B">
      <w:pPr>
        <w:shd w:val="clear" w:color="auto" w:fill="FFFFFF"/>
        <w:spacing w:before="60" w:after="60"/>
        <w:ind w:right="240"/>
      </w:pPr>
      <w:r w:rsidRPr="00723473">
        <w:t>Отношение длины здания Парфенона в Афинах к его высоте равно Ф (фи).</w:t>
      </w:r>
    </w:p>
    <w:p w:rsidR="00403D8B" w:rsidRPr="00723473" w:rsidRDefault="00403D8B" w:rsidP="00403D8B">
      <w:pPr>
        <w:shd w:val="clear" w:color="auto" w:fill="FFFFFF"/>
      </w:pPr>
      <w:r w:rsidRPr="00723473">
        <w:rPr>
          <w:b/>
          <w:i/>
        </w:rPr>
        <w:t>Архитектор Фидий. Храм Парфенон.</w:t>
      </w:r>
    </w:p>
    <w:p w:rsidR="00403D8B" w:rsidRPr="00723473" w:rsidRDefault="00403D8B" w:rsidP="00403D8B">
      <w:pPr>
        <w:shd w:val="clear" w:color="auto" w:fill="FFFFFF"/>
        <w:spacing w:before="60" w:after="60"/>
        <w:ind w:right="240" w:firstLine="240"/>
        <w:jc w:val="center"/>
      </w:pPr>
      <w:r w:rsidRPr="00723473">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153035</wp:posOffset>
            </wp:positionV>
            <wp:extent cx="1714500" cy="1543050"/>
            <wp:effectExtent l="0" t="0" r="0" b="0"/>
            <wp:wrapTight wrapText="bothSides">
              <wp:wrapPolygon edited="0">
                <wp:start x="0" y="0"/>
                <wp:lineTo x="0" y="533"/>
                <wp:lineTo x="4320" y="8533"/>
                <wp:lineTo x="1200" y="12800"/>
                <wp:lineTo x="0" y="14933"/>
                <wp:lineTo x="0" y="15733"/>
                <wp:lineTo x="7440" y="17067"/>
                <wp:lineTo x="7440" y="21333"/>
                <wp:lineTo x="21360" y="21333"/>
                <wp:lineTo x="21360" y="6933"/>
                <wp:lineTo x="17520" y="4267"/>
                <wp:lineTo x="14640" y="0"/>
                <wp:lineTo x="0" y="0"/>
              </wp:wrapPolygon>
            </wp:wrapTight>
            <wp:docPr id="1" name="Рисунок 1" descr="ыыыыыыыыыыыыы/Золотое%20сечение.files/z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ыыыыыыыыыыыыы/Золотое%20сечение.files/z13.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145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473">
        <w:t>КВ: АВ = СВ :АС= АВ:ВС = Ф.</w:t>
      </w:r>
    </w:p>
    <w:p w:rsidR="00403D8B" w:rsidRPr="00723473" w:rsidRDefault="00403D8B" w:rsidP="00403D8B">
      <w:pPr>
        <w:shd w:val="clear" w:color="auto" w:fill="FFFFFF"/>
        <w:spacing w:before="60" w:after="60"/>
        <w:ind w:right="240" w:firstLine="240"/>
        <w:jc w:val="both"/>
      </w:pPr>
      <w:r w:rsidRPr="00723473">
        <w:t xml:space="preserve">Известный русский архитектор Казаков Матвей Федорович в своем творчестве широко использовал золотое сечение. Его талант был многогранным, но в большей степени он раскрылся в многочисленных осуществленных проектах жилых домов и усадеб. Например золотое сечение можно обнаружить в архитектуре здания сената в Кремле. По проекту Казакова построена в Москве Голицынская больница, которая в настоящее время называется “Первая клиническая” больница имени Пирогова. </w:t>
      </w:r>
    </w:p>
    <w:p w:rsidR="00403D8B" w:rsidRPr="00723473" w:rsidRDefault="00403D8B" w:rsidP="00403D8B">
      <w:pPr>
        <w:shd w:val="clear" w:color="auto" w:fill="FFFFFF"/>
        <w:rPr>
          <w:b/>
          <w:i/>
        </w:rPr>
      </w:pPr>
    </w:p>
    <w:p w:rsidR="00403D8B" w:rsidRPr="00723473" w:rsidRDefault="00403D8B" w:rsidP="00403D8B">
      <w:pPr>
        <w:shd w:val="clear" w:color="auto" w:fill="FFFFFF"/>
        <w:rPr>
          <w:b/>
          <w:i/>
        </w:rPr>
      </w:pPr>
      <w:r w:rsidRPr="00723473">
        <w:rPr>
          <w:b/>
          <w:i/>
        </w:rPr>
        <w:t>Петровский дворец в Москве 1776 – 1796 гг.</w:t>
      </w:r>
    </w:p>
    <w:p w:rsidR="00403D8B" w:rsidRPr="00723473" w:rsidRDefault="00403D8B" w:rsidP="00403D8B">
      <w:pPr>
        <w:shd w:val="clear" w:color="auto" w:fill="FFFFFF"/>
        <w:spacing w:before="60" w:after="60"/>
        <w:ind w:right="240"/>
      </w:pPr>
    </w:p>
    <w:p w:rsidR="00403D8B" w:rsidRPr="00723473" w:rsidRDefault="00403D8B" w:rsidP="00403D8B">
      <w:pPr>
        <w:shd w:val="clear" w:color="auto" w:fill="FFFFFF"/>
        <w:spacing w:before="60" w:after="60"/>
        <w:ind w:right="240" w:firstLine="240"/>
      </w:pPr>
      <w:r w:rsidRPr="00723473">
        <w:t>Еще один архитектурный шедевр Москвы – дом Пашкова (</w:t>
      </w:r>
      <w:smartTag w:uri="urn:schemas-microsoft-com:office:smarttags" w:element="metricconverter">
        <w:smartTagPr>
          <w:attr w:name="ProductID" w:val="1786 г"/>
        </w:smartTagPr>
        <w:r w:rsidRPr="00723473">
          <w:t>1786 г</w:t>
        </w:r>
      </w:smartTag>
      <w:r w:rsidRPr="00723473">
        <w:t>.) является одним из наиболее совершенным произведением архитектуры Василия Ивановича Баженова.</w:t>
      </w:r>
    </w:p>
    <w:p w:rsidR="00403D8B" w:rsidRPr="00723473" w:rsidRDefault="00403D8B" w:rsidP="00403D8B">
      <w:pPr>
        <w:shd w:val="clear" w:color="auto" w:fill="FFFFFF"/>
        <w:spacing w:before="60" w:after="60"/>
        <w:ind w:right="240" w:firstLine="240"/>
      </w:pPr>
      <w:r w:rsidRPr="00723473">
        <w:t>Прекрасное творение прочно вошло в ансамбль центра современной Москвы. Наружный вид сохранился почти без изменения до наших дней, ныне Российская государственная библиотека.</w:t>
      </w:r>
    </w:p>
    <w:p w:rsidR="00403D8B" w:rsidRPr="00723473" w:rsidRDefault="00403D8B" w:rsidP="00403D8B">
      <w:pPr>
        <w:shd w:val="clear" w:color="auto" w:fill="FFFFFF"/>
        <w:spacing w:before="60" w:after="60"/>
        <w:ind w:right="240" w:firstLine="240"/>
      </w:pPr>
      <w:r w:rsidRPr="00723473">
        <w:t>Многие высказывания зодчего заслуживают внимания и в наши дни. О своем любимом искусстве В. Баженов говорил: “Архитектура – главнейшие имеет три предмета: красоту, спокойность и прочность здания … к достижению сего служит руководством знание пропорции, перспективы, механики или вообще физики ,а всем им общим вождем является рассудок”</w:t>
      </w:r>
    </w:p>
    <w:p w:rsidR="00403D8B" w:rsidRPr="00723473" w:rsidRDefault="00403D8B" w:rsidP="00403D8B">
      <w:pPr>
        <w:shd w:val="clear" w:color="auto" w:fill="FFFFFF"/>
        <w:spacing w:before="60" w:after="60"/>
        <w:ind w:right="240"/>
      </w:pPr>
      <w:r>
        <w:t xml:space="preserve">    </w:t>
      </w:r>
      <w:r w:rsidRPr="00723473">
        <w:t xml:space="preserve">Пятиконечной звезде – около 3000 лет. Ее первые изображения донесли до нас вавилонские глиняные таблички. Из древней Вавилонии в Средиземноморье, как полагают, звездчатый пятиугольник перевез Пифагор и сделал его символом жизни и здоровья, а также тайным опознавательным знаком. </w:t>
      </w:r>
    </w:p>
    <w:p w:rsidR="00403D8B" w:rsidRPr="00723473" w:rsidRDefault="00403D8B" w:rsidP="00403D8B">
      <w:pPr>
        <w:shd w:val="clear" w:color="auto" w:fill="FFFFFF"/>
        <w:spacing w:before="60" w:after="60"/>
        <w:ind w:right="240" w:firstLine="240"/>
      </w:pPr>
      <w:r w:rsidRPr="00723473">
        <w:t xml:space="preserve">Сегодня пятиконечная звезда реет на флагах едва ли не половины стран мира. Чем же объясняется такая популярность? Тем, что совершенная форма этой фигуры радует глаз. Звездчатый пятиугольник буквально соткан из пропорций, и прежде всего золотой пропорции. </w:t>
      </w:r>
    </w:p>
    <w:p w:rsidR="00403D8B" w:rsidRPr="00723473" w:rsidRDefault="00403D8B" w:rsidP="00403D8B">
      <w:r w:rsidRPr="00723473">
        <w:t>В звездчатом пятиугольнике каждая из пяти линий, составляющих эту фигуру, делит другую в отношении золотого сечения, а концы звезды являются золотыми треугольниками.</w:t>
      </w:r>
    </w:p>
    <w:p w:rsidR="00403D8B" w:rsidRPr="00723473" w:rsidRDefault="00403D8B" w:rsidP="00403D8B">
      <w:pPr>
        <w:shd w:val="clear" w:color="auto" w:fill="FFFFFF"/>
        <w:jc w:val="center"/>
      </w:pPr>
      <w:r w:rsidRPr="00723473">
        <w:rPr>
          <w:b/>
          <w:bCs/>
          <w:color w:val="000000"/>
          <w:bdr w:val="none" w:sz="0" w:space="0" w:color="auto" w:frame="1"/>
        </w:rPr>
        <w:t>Золотое сечение в скульптуре.</w:t>
      </w:r>
    </w:p>
    <w:p w:rsidR="00403D8B" w:rsidRPr="00723473" w:rsidRDefault="00403D8B" w:rsidP="00403D8B">
      <w:pPr>
        <w:shd w:val="clear" w:color="auto" w:fill="FFFFFF"/>
        <w:spacing w:before="60" w:after="60"/>
        <w:ind w:right="240"/>
      </w:pPr>
      <w:r w:rsidRPr="00723473">
        <w:t>Скульптурные сооружения, памятники воздвигаются, чтобы увековечить знаменательные события, сохранить в памяти потомков имена прославленных людей их подвиги и деяния.</w:t>
      </w:r>
    </w:p>
    <w:p w:rsidR="00403D8B" w:rsidRPr="00723473" w:rsidRDefault="00403D8B" w:rsidP="00403D8B">
      <w:pPr>
        <w:shd w:val="clear" w:color="auto" w:fill="FFFFFF"/>
        <w:spacing w:before="60" w:after="60"/>
        <w:ind w:right="240"/>
      </w:pPr>
      <w:r w:rsidRPr="00723473">
        <w:t>Известно, что еще в древности основу скульптуры составляла теория пропорции. Отношение частей человеческого тела связывалось с формулой золотого сечения.</w:t>
      </w:r>
    </w:p>
    <w:p w:rsidR="00403D8B" w:rsidRPr="00723473" w:rsidRDefault="00403D8B" w:rsidP="00403D8B">
      <w:pPr>
        <w:shd w:val="clear" w:color="auto" w:fill="FFFFFF"/>
        <w:spacing w:before="60" w:after="60"/>
        <w:ind w:right="240"/>
      </w:pPr>
      <w:r w:rsidRPr="00723473">
        <w:t>Пропорции золотого сечения создают впечатления гармонии красоты, поэтому скульпторы использовали их в своих произведениях.</w:t>
      </w:r>
    </w:p>
    <w:p w:rsidR="00403D8B" w:rsidRPr="00723473" w:rsidRDefault="00403D8B" w:rsidP="00403D8B">
      <w:pPr>
        <w:shd w:val="clear" w:color="auto" w:fill="FFFFFF"/>
        <w:spacing w:before="60" w:after="60"/>
        <w:ind w:right="240"/>
      </w:pPr>
      <w:r w:rsidRPr="00723473">
        <w:t xml:space="preserve">Скульпторы утверждают, что талия делит </w:t>
      </w:r>
    </w:p>
    <w:p w:rsidR="00403D8B" w:rsidRPr="00723473" w:rsidRDefault="00403D8B" w:rsidP="00403D8B">
      <w:pPr>
        <w:shd w:val="clear" w:color="auto" w:fill="FFFFFF"/>
        <w:spacing w:before="60" w:after="60"/>
        <w:ind w:right="240"/>
      </w:pPr>
      <w:r w:rsidRPr="00723473">
        <w:t>совершенное человеческое тело в отношении золотого сечения. Так, например, знаменитая статуя Аполлона Бельведерского состоит из частей, делящихся по золотым отношениям.</w:t>
      </w:r>
      <w:r w:rsidRPr="00723473">
        <w:rPr>
          <w:b/>
          <w:bCs/>
          <w:i/>
          <w:iCs/>
          <w:color w:val="000000"/>
          <w:bdr w:val="none" w:sz="0" w:space="0" w:color="auto" w:frame="1"/>
        </w:rPr>
        <w:t xml:space="preserve">                    Статуя Зевса Олимпийского.</w:t>
      </w:r>
    </w:p>
    <w:p w:rsidR="00403D8B" w:rsidRPr="00723473" w:rsidRDefault="00403D8B" w:rsidP="00403D8B">
      <w:pPr>
        <w:shd w:val="clear" w:color="auto" w:fill="FFFFFF"/>
        <w:spacing w:before="60" w:after="60"/>
        <w:ind w:right="240" w:firstLine="240"/>
        <w:jc w:val="both"/>
      </w:pPr>
      <w:r w:rsidRPr="00723473">
        <w:t xml:space="preserve">Великий древнегреческий скульптор Фидий часто использовал золотое сечение в своих произведениях. </w:t>
      </w:r>
    </w:p>
    <w:p w:rsidR="00403D8B" w:rsidRPr="00723473" w:rsidRDefault="00403D8B" w:rsidP="00403D8B">
      <w:pPr>
        <w:shd w:val="clear" w:color="auto" w:fill="FFFFFF"/>
        <w:spacing w:before="60" w:after="60"/>
        <w:ind w:right="240" w:firstLine="240"/>
        <w:jc w:val="both"/>
      </w:pPr>
      <w:r w:rsidRPr="00723473">
        <w:lastRenderedPageBreak/>
        <w:t>Самая знаменитая из них была статуя Зевса Олимпийского, которая считалась одним из чудес света и статуя Афины Парфенос.</w:t>
      </w:r>
    </w:p>
    <w:p w:rsidR="00403D8B" w:rsidRPr="00723473" w:rsidRDefault="00403D8B" w:rsidP="00403D8B"/>
    <w:p w:rsidR="00403D8B" w:rsidRPr="00723473" w:rsidRDefault="00403D8B" w:rsidP="00403D8B">
      <w:pPr>
        <w:shd w:val="clear" w:color="auto" w:fill="FFFFFF"/>
        <w:rPr>
          <w:b/>
          <w:bCs/>
          <w:i/>
          <w:iCs/>
          <w:color w:val="000000"/>
          <w:bdr w:val="none" w:sz="0" w:space="0" w:color="auto" w:frame="1"/>
        </w:rPr>
      </w:pPr>
      <w:r w:rsidRPr="00723473">
        <w:rPr>
          <w:b/>
          <w:bCs/>
          <w:i/>
          <w:iCs/>
          <w:color w:val="000000"/>
          <w:bdr w:val="none" w:sz="0" w:space="0" w:color="auto" w:frame="1"/>
        </w:rPr>
        <w:t>Аполлон Бельведерский.</w:t>
      </w:r>
      <w:r w:rsidRPr="00723473">
        <w:t xml:space="preserve"> </w:t>
      </w:r>
    </w:p>
    <w:p w:rsidR="00403D8B" w:rsidRPr="00723473" w:rsidRDefault="00403D8B" w:rsidP="00403D8B">
      <w:pPr>
        <w:shd w:val="clear" w:color="auto" w:fill="FFFFFF"/>
        <w:spacing w:before="60" w:after="60"/>
        <w:ind w:right="240"/>
        <w:jc w:val="both"/>
      </w:pPr>
      <w:r w:rsidRPr="00723473">
        <w:t>Измерения нескольких тысяч человеческих тел позволило обнаружить, что для взрослых мужчин это отношение равно 13:8=1,625, а взрослых женщин оно составляет 8:5 = 1,6. Так что пропорции мужчин ближе к золотому сечению.</w:t>
      </w:r>
    </w:p>
    <w:p w:rsidR="00403D8B" w:rsidRPr="00723473" w:rsidRDefault="00403D8B" w:rsidP="00403D8B">
      <w:pPr>
        <w:shd w:val="clear" w:color="auto" w:fill="FFFFFF"/>
        <w:spacing w:before="60" w:after="60"/>
        <w:ind w:right="240"/>
        <w:jc w:val="both"/>
      </w:pPr>
      <w:r w:rsidRPr="00723473">
        <w:t>Особым видом изобразительного искусства Древней Греции является изготовление и роспись всевозможных сосудов. В изящной форме легко угадываются пропорции золотого сечения.</w:t>
      </w:r>
    </w:p>
    <w:p w:rsidR="00403D8B" w:rsidRPr="00723473" w:rsidRDefault="00403D8B" w:rsidP="00403D8B">
      <w:pPr>
        <w:shd w:val="clear" w:color="auto" w:fill="FFFFFF"/>
        <w:spacing w:before="60" w:after="60"/>
        <w:ind w:right="240" w:firstLine="240"/>
        <w:jc w:val="both"/>
      </w:pPr>
      <w:r w:rsidRPr="00723473">
        <w:t>В живописи и скульптуре храмов, на предметах домашнего обихода древние египтяне чаще всего изображали богов и фараонов. Были установлены каноны изображения стоящего человека идущего, сидящего и т.д. Художники обязаны были заучивать отдельные формы и схемы изображения по таблицам и образцам. Художники Древней Греции совершали специальные путешествия в Египет, чтобы поучиться умению пользоваться каноном.</w:t>
      </w:r>
    </w:p>
    <w:p w:rsidR="00403D8B" w:rsidRPr="00723473" w:rsidRDefault="00403D8B" w:rsidP="00403D8B">
      <w:pPr>
        <w:shd w:val="clear" w:color="auto" w:fill="FFFFFF"/>
        <w:spacing w:before="60" w:after="60"/>
        <w:ind w:right="240"/>
        <w:jc w:val="both"/>
      </w:pPr>
      <w:r w:rsidRPr="00723473">
        <w:t>Перед вами канон изображения стоящего человека, все пропорции человека связаны формулой золотого сечения.</w:t>
      </w:r>
    </w:p>
    <w:p w:rsidR="00403D8B" w:rsidRPr="00723473" w:rsidRDefault="00403D8B" w:rsidP="00403D8B">
      <w:pPr>
        <w:shd w:val="clear" w:color="auto" w:fill="FFFFFF"/>
        <w:spacing w:before="60" w:after="60"/>
        <w:ind w:right="240"/>
        <w:jc w:val="both"/>
      </w:pPr>
      <w:r w:rsidRPr="00723473">
        <w:t>Переходя к примерам золотого сечения в живописи, нельзя не остановить своего внимания на творчестве Леонардо да Винчи.</w:t>
      </w:r>
    </w:p>
    <w:p w:rsidR="00403D8B" w:rsidRPr="00723473" w:rsidRDefault="00403D8B" w:rsidP="00403D8B">
      <w:pPr>
        <w:shd w:val="clear" w:color="auto" w:fill="FFFFFF"/>
        <w:spacing w:before="60" w:after="60"/>
        <w:ind w:left="2240" w:right="240" w:firstLine="240"/>
        <w:rPr>
          <w:b/>
          <w:i/>
          <w:iCs/>
        </w:rPr>
      </w:pPr>
      <w:r w:rsidRPr="00723473">
        <w:rPr>
          <w:b/>
          <w:i/>
          <w:iCs/>
        </w:rPr>
        <w:t>Золотое сечение в живописи.</w:t>
      </w:r>
    </w:p>
    <w:p w:rsidR="00403D8B" w:rsidRPr="00723473" w:rsidRDefault="00403D8B" w:rsidP="00403D8B">
      <w:pPr>
        <w:shd w:val="clear" w:color="auto" w:fill="FFFFFF"/>
        <w:spacing w:before="60" w:after="60"/>
        <w:ind w:right="240" w:firstLine="240"/>
        <w:jc w:val="both"/>
      </w:pPr>
      <w:r w:rsidRPr="00723473">
        <w:rPr>
          <w:iCs/>
        </w:rPr>
        <w:t xml:space="preserve">Леонардо да Винчи. </w:t>
      </w:r>
      <w:r w:rsidRPr="00723473">
        <w:t xml:space="preserve">Его личность одна из загадок истории. Сам Леонардо да Винчи говорил: “Пусть никто, не будучи математиком, не дерзнет читать мои труды”. </w:t>
      </w:r>
    </w:p>
    <w:p w:rsidR="00403D8B" w:rsidRPr="00723473" w:rsidRDefault="00403D8B" w:rsidP="00403D8B">
      <w:pPr>
        <w:shd w:val="clear" w:color="auto" w:fill="FFFFFF"/>
        <w:spacing w:before="60" w:after="60"/>
        <w:ind w:right="240" w:firstLine="240"/>
        <w:jc w:val="both"/>
      </w:pPr>
      <w:r w:rsidRPr="00723473">
        <w:t>“Если мы человеческую фигуру – самое совершенное творение Вселенной – перевяжем поясом и отмерим потом расстояние от пояса до ступней, то эта величина будет относиться к расстоянию от того же пояса до макушки, как весь рост человека к длине от пояса до ступней”.</w:t>
      </w:r>
    </w:p>
    <w:p w:rsidR="00403D8B" w:rsidRPr="00723473" w:rsidRDefault="00403D8B" w:rsidP="00403D8B">
      <w:pPr>
        <w:shd w:val="clear" w:color="auto" w:fill="FFFFFF"/>
        <w:spacing w:before="60" w:after="60"/>
        <w:ind w:right="240"/>
        <w:jc w:val="both"/>
      </w:pPr>
      <w:r w:rsidRPr="00723473">
        <w:t xml:space="preserve">В наиболее известной картине Леонардо, портрете Моны Лизы (так называемой “Джоконды”, около </w:t>
      </w:r>
      <w:smartTag w:uri="urn:schemas-microsoft-com:office:smarttags" w:element="metricconverter">
        <w:smartTagPr>
          <w:attr w:name="ProductID" w:val="1503 г"/>
        </w:smartTagPr>
        <w:r w:rsidRPr="00723473">
          <w:t>1503 г</w:t>
        </w:r>
      </w:smartTag>
      <w:r w:rsidRPr="00723473">
        <w:t>., Лувр) образ богатой горожанки предстает таинственным олицетворением природы как таковой, не теряя при этом чисто женского лукавства; внутреннюю значительность композиции придает космически – величавый и в то же время тревожно – отчужденный пейзаж, тающий в холодной дымке. Ее композиция основана на золотых треугольниках, которые являются частями правильного звездчатого пятиугольника.</w:t>
      </w:r>
    </w:p>
    <w:p w:rsidR="00403D8B" w:rsidRPr="00723473" w:rsidRDefault="00403D8B" w:rsidP="00403D8B">
      <w:pPr>
        <w:shd w:val="clear" w:color="auto" w:fill="FFFFFF"/>
        <w:spacing w:before="60" w:after="60"/>
        <w:ind w:right="240" w:firstLine="240"/>
      </w:pPr>
    </w:p>
    <w:p w:rsidR="00403D8B" w:rsidRPr="00723473" w:rsidRDefault="00403D8B" w:rsidP="00403D8B">
      <w:pPr>
        <w:shd w:val="clear" w:color="auto" w:fill="FFFFFF"/>
        <w:spacing w:before="60" w:after="60"/>
        <w:ind w:right="240"/>
      </w:pPr>
      <w:r w:rsidRPr="00723473">
        <w:t>Нет живописи более поэтичней, чем живопись Боттичелли Сандро, и нет у великого Сандро картины более знаменитой, чем его “Венера”. Для Боттичелли его Венера – это воплощение идеи универсальной гармонии “золотого сечения”, господствующего в природе.</w:t>
      </w:r>
    </w:p>
    <w:p w:rsidR="00403D8B" w:rsidRPr="00723473" w:rsidRDefault="00403D8B" w:rsidP="00403D8B">
      <w:pPr>
        <w:shd w:val="clear" w:color="auto" w:fill="FFFFFF"/>
        <w:spacing w:before="60" w:after="60"/>
        <w:ind w:right="240"/>
        <w:jc w:val="center"/>
        <w:rPr>
          <w:b/>
        </w:rPr>
      </w:pPr>
      <w:r w:rsidRPr="00723473">
        <w:rPr>
          <w:b/>
        </w:rPr>
        <w:t>Золотое сечение – ассиметричная симметрия.</w:t>
      </w:r>
    </w:p>
    <w:p w:rsidR="00403D8B" w:rsidRPr="00723473" w:rsidRDefault="00403D8B" w:rsidP="00403D8B">
      <w:r w:rsidRPr="00723473">
        <w:t>Золотое сечение нельзя рассматривать само по себе, отдельно, без связи с симметрией. Великий русский кристаллограф Г.В. Вульф (1863 – 1925) считал золотое сечение одним из проявлений симметрии.</w:t>
      </w:r>
    </w:p>
    <w:p w:rsidR="00403D8B" w:rsidRPr="00723473" w:rsidRDefault="00403D8B" w:rsidP="00403D8B">
      <w:r w:rsidRPr="00723473">
        <w:t>Золотое деление не есть проявление асимметрии, чего – то противоположного симметрии. Согласно современным представлениям золотое деление – это асимметричная симметрия. В науку о симметрии вошли такие понятия, как статическая и динамическая симметрия. Статическая симметрия характеризует покой, равновесие, а динамическая – движение, рост. Так, в природе статическая симметрия представлена строением кристаллов, а в искусстве характеризует покой, равновесие и неподвижность. Динамическая симметрия выражает активность, характеризует движение, развитие, ритм, она – свидетельство жизни. Статической симметрии свойственны равные отрезки, равные величины. Динамической симметрии свойственно увеличение отрезков или их уменьшение, и оно выражается в величинах золотого сечения возрастающего или убывающего ряда.</w:t>
      </w:r>
    </w:p>
    <w:p w:rsidR="00403D8B" w:rsidRPr="00723473" w:rsidRDefault="00403D8B" w:rsidP="00403D8B">
      <w:pPr>
        <w:shd w:val="clear" w:color="auto" w:fill="FFFFFF"/>
        <w:spacing w:before="60"/>
        <w:ind w:right="240"/>
        <w:jc w:val="both"/>
        <w:rPr>
          <w:bdr w:val="none" w:sz="0" w:space="0" w:color="auto" w:frame="1"/>
        </w:rPr>
      </w:pPr>
      <w:r w:rsidRPr="00723473">
        <w:rPr>
          <w:bdr w:val="none" w:sz="0" w:space="0" w:color="auto" w:frame="1"/>
        </w:rPr>
        <w:t>Золотое сечение представляется тем моментом истины, без выполнения которого не возможно, вообще, что – либо сущее. Что бы мы ни взяли элементом исследования, “золотое сечение” будет везде; если даже нет видимого его соблюдения, то оно обязательно имеет место на энергетическом, молекулярном или клеточном уровнях.</w:t>
      </w:r>
    </w:p>
    <w:p w:rsidR="00403D8B" w:rsidRPr="00723473" w:rsidRDefault="00403D8B" w:rsidP="00403D8B">
      <w:pPr>
        <w:pStyle w:val="a6"/>
        <w:numPr>
          <w:ilvl w:val="0"/>
          <w:numId w:val="4"/>
        </w:numPr>
        <w:jc w:val="center"/>
        <w:rPr>
          <w:rFonts w:ascii="Times New Roman" w:hAnsi="Times New Roman"/>
          <w:b/>
          <w:i/>
          <w:sz w:val="24"/>
          <w:szCs w:val="24"/>
        </w:rPr>
      </w:pPr>
      <w:r w:rsidRPr="00723473">
        <w:rPr>
          <w:rFonts w:ascii="Times New Roman" w:hAnsi="Times New Roman"/>
          <w:b/>
          <w:i/>
          <w:sz w:val="24"/>
          <w:szCs w:val="24"/>
        </w:rPr>
        <w:t>Загадки египетских пирамид.</w:t>
      </w:r>
    </w:p>
    <w:p w:rsidR="00403D8B" w:rsidRPr="00723473" w:rsidRDefault="00403D8B" w:rsidP="00403D8B">
      <w:pPr>
        <w:jc w:val="right"/>
        <w:rPr>
          <w:i/>
        </w:rPr>
      </w:pPr>
      <w:r w:rsidRPr="00723473">
        <w:rPr>
          <w:i/>
        </w:rPr>
        <w:lastRenderedPageBreak/>
        <w:t>Всё на свете страшится времени,</w:t>
      </w:r>
    </w:p>
    <w:p w:rsidR="00403D8B" w:rsidRPr="00723473" w:rsidRDefault="00403D8B" w:rsidP="00403D8B">
      <w:pPr>
        <w:jc w:val="right"/>
        <w:rPr>
          <w:i/>
        </w:rPr>
      </w:pPr>
      <w:r w:rsidRPr="00723473">
        <w:rPr>
          <w:i/>
        </w:rPr>
        <w:t>А время страшится пирамид.</w:t>
      </w:r>
    </w:p>
    <w:p w:rsidR="00403D8B" w:rsidRPr="00723473" w:rsidRDefault="00403D8B" w:rsidP="00403D8B">
      <w:pPr>
        <w:jc w:val="right"/>
        <w:rPr>
          <w:b/>
          <w:i/>
        </w:rPr>
      </w:pPr>
      <w:r w:rsidRPr="00723473">
        <w:rPr>
          <w:b/>
          <w:i/>
        </w:rPr>
        <w:t>Арабская пословица.</w:t>
      </w:r>
    </w:p>
    <w:p w:rsidR="00403D8B" w:rsidRPr="00723473" w:rsidRDefault="00403D8B" w:rsidP="00403D8B">
      <w:r w:rsidRPr="00723473">
        <w:t>Египетские пирамиды – это величайшие творения древнего архитектурного искусства. О египетских пирамидах с восхищением писал греческий историк Геродот. Первым европейцем, спустившимся в глубь пирамиды, был римский ученый Плиний Старший. Согласно многим описаниям, эти гигантские монолиты имели совсем иной вид, чем в наше время. Они сияли на солнце белой глазурью отполированных известняковых плит на фоне многоколонных прилегающих храмов. Рядом с царскими пирамидами стояли малые пирамиды жен и членов семьи фараонов.</w:t>
      </w:r>
    </w:p>
    <w:p w:rsidR="00403D8B" w:rsidRPr="00723473" w:rsidRDefault="00403D8B" w:rsidP="00403D8B">
      <w:r w:rsidRPr="00723473">
        <w:t>Среди грандиозных пирамид Египта особое место занимает великая пирамида фараона Хеопса. Она самая крупная и наиболее хорошо изученная. Чего только не находили в ее пропорциях! Число “Пи” и золотую пропорцию, число дней в году, расстояние до Солнца, диаметр Земли и т.п. Однако при расчете этих величин получались неточности, возникали недоразумения, в результате чего подвергались сомнению даже простейшие пропорции в размерах пирамиды и все сообщения о скрытых в геометрии пирамиды математических сведениях объявлялись выдумкой.</w:t>
      </w:r>
    </w:p>
    <w:p w:rsidR="00403D8B" w:rsidRPr="00723473" w:rsidRDefault="00403D8B" w:rsidP="00403D8B">
      <w:r w:rsidRPr="00723473">
        <w:t>Правильная четырехгранная пирамида является одной из хорошо изученных геометрических фигур, символизирующих простоту и гармонию формы, олицетворяющую устойчивость, надежность, устремление вверх.</w:t>
      </w:r>
    </w:p>
    <w:p w:rsidR="00403D8B" w:rsidRPr="00723473" w:rsidRDefault="00403D8B" w:rsidP="00403D8B">
      <w:r w:rsidRPr="00723473">
        <w:t>Размеры пирамиды: площадь ее основания и высота – не были выбраны случайно, а несут какие – то геометрические, математические идеи, информацию об уровне знаний египетских жрецов. Причем следует напомнить, что эти знания составляли тайну и были доступны лишь ограниченному числу лиц, поэтому и в геометрии пирамиды они должны быть воплощены не в явной, а в скрытой форме.</w:t>
      </w:r>
    </w:p>
    <w:p w:rsidR="00403D8B" w:rsidRPr="00723473" w:rsidRDefault="00403D8B" w:rsidP="00403D8B">
      <w:r w:rsidRPr="00723473">
        <w:t>Методической ошибкой многих исследователей является то, что они использовали размеры пирамид, выраженные в метрической системе мер. Но ведь египтяне пользовались другой системой мер! Из этой системы и следует исходить при анализе размерных отношений в пирамидах</w:t>
      </w:r>
    </w:p>
    <w:p w:rsidR="00403D8B" w:rsidRPr="00723473" w:rsidRDefault="00403D8B" w:rsidP="00403D8B">
      <w:r w:rsidRPr="00723473">
        <w:t>Прежде чем приступить к анализу формы и размеров пирамиды Хеопса, следует учесть уровень знаний тех времен, психологию создателей пирамиды. У египтян было три единицы длины: локоть (</w:t>
      </w:r>
      <w:smartTag w:uri="urn:schemas-microsoft-com:office:smarttags" w:element="metricconverter">
        <w:smartTagPr>
          <w:attr w:name="ProductID" w:val="466 мм"/>
        </w:smartTagPr>
        <w:r w:rsidRPr="00723473">
          <w:t>466 мм</w:t>
        </w:r>
      </w:smartTag>
      <w:r w:rsidRPr="00723473">
        <w:t>), равнявшийся семи ладоням (</w:t>
      </w:r>
      <w:smartTag w:uri="urn:schemas-microsoft-com:office:smarttags" w:element="metricconverter">
        <w:smartTagPr>
          <w:attr w:name="ProductID" w:val="66,5 мм"/>
        </w:smartTagPr>
        <w:r w:rsidRPr="00723473">
          <w:t>66,5 мм</w:t>
        </w:r>
      </w:smartTag>
      <w:r w:rsidRPr="00723473">
        <w:t>), которая, в свою очередь, равнялась четырем пальцам (</w:t>
      </w:r>
      <w:smartTag w:uri="urn:schemas-microsoft-com:office:smarttags" w:element="metricconverter">
        <w:smartTagPr>
          <w:attr w:name="ProductID" w:val="16,6 мм"/>
        </w:smartTagPr>
        <w:r w:rsidRPr="00723473">
          <w:t>16,6 мм</w:t>
        </w:r>
      </w:smartTag>
      <w:r w:rsidRPr="00723473">
        <w:t>).</w:t>
      </w:r>
    </w:p>
    <w:p w:rsidR="00403D8B" w:rsidRPr="00723473" w:rsidRDefault="00403D8B" w:rsidP="00403D8B">
      <w:r w:rsidRPr="00723473">
        <w:t>Трудно допустить, что строители пирамиды пользовались исходными размерами, выраженными в долях локтя; более очевидно, что основные исходные размеры были определены в целых единицах длины – локтях.</w:t>
      </w:r>
    </w:p>
    <w:p w:rsidR="00403D8B" w:rsidRPr="00723473" w:rsidRDefault="00403D8B" w:rsidP="00403D8B">
      <w:r w:rsidRPr="00723473">
        <w:t>Рассмотрим размеры пирамиды Хеопса. Длина стороны основания пирамиды (2</w:t>
      </w:r>
      <w:r w:rsidRPr="00723473">
        <w:rPr>
          <w:lang w:val="en-US"/>
        </w:rPr>
        <w:t>SR</w:t>
      </w:r>
      <w:r w:rsidRPr="00723473">
        <w:t xml:space="preserve">) принята равной </w:t>
      </w:r>
      <w:smartTag w:uri="urn:schemas-microsoft-com:office:smarttags" w:element="metricconverter">
        <w:smartTagPr>
          <w:attr w:name="ProductID" w:val="233,16 м"/>
        </w:smartTagPr>
        <w:r w:rsidRPr="00723473">
          <w:t>233,16 м</w:t>
        </w:r>
      </w:smartTag>
      <w:r w:rsidRPr="00723473">
        <w:t>. Эта величина отвечает почти точно 500 локтям. Очевидно, размер основания пирамиды при ее строительстве и был определен в 500 локтей.</w:t>
      </w:r>
    </w:p>
    <w:p w:rsidR="00403D8B" w:rsidRPr="00723473" w:rsidRDefault="00403D8B" w:rsidP="00403D8B">
      <w:r w:rsidRPr="00723473">
        <w:t>Высота  пирамиды (</w:t>
      </w:r>
      <w:r w:rsidRPr="00723473">
        <w:rPr>
          <w:lang w:val="en-US"/>
        </w:rPr>
        <w:t>OP</w:t>
      </w:r>
      <w:r w:rsidRPr="00723473">
        <w:t xml:space="preserve">) оценивается  исследователями различно: от 146,6 до </w:t>
      </w:r>
      <w:smartTag w:uri="urn:schemas-microsoft-com:office:smarttags" w:element="metricconverter">
        <w:smartTagPr>
          <w:attr w:name="ProductID" w:val="148,2 м"/>
        </w:smartTagPr>
        <w:r w:rsidRPr="00723473">
          <w:t>148,2 м</w:t>
        </w:r>
      </w:smartTag>
      <w:r w:rsidRPr="00723473">
        <w:t>. И в зависимости от принятой высоты пирамиды изменяются и все отношения ее геометрических элементов. Поэтому на этой величине следует остановиться особо. Одним из чудес великой пирамиды является очень точная подгонка ее каменных блоков и плит; между ними буквально нигде не просунешь лезвия бритвы (</w:t>
      </w:r>
      <w:smartTag w:uri="urn:schemas-microsoft-com:office:smarttags" w:element="metricconverter">
        <w:smartTagPr>
          <w:attr w:name="ProductID" w:val="0,1 мм"/>
        </w:smartTagPr>
        <w:r w:rsidRPr="00723473">
          <w:t>0,1 мм</w:t>
        </w:r>
      </w:smartTag>
      <w:r w:rsidRPr="00723473">
        <w:t xml:space="preserve">). Но никакого чуда здесь не оказалось. В процессе строительства каменные блоки не могли быть изготовлены столь точно: для этого у древних египтян просто не было средств – ни обрабатывающих, ни измерительных. Но за длительное время под воздействием колоссального давления (достигающего 500 тонн на </w:t>
      </w:r>
      <w:smartTag w:uri="urn:schemas-microsoft-com:office:smarttags" w:element="metricconverter">
        <w:smartTagPr>
          <w:attr w:name="ProductID" w:val="1 м2"/>
        </w:smartTagPr>
        <w:r w:rsidRPr="00723473">
          <w:t>1 м</w:t>
        </w:r>
        <w:r w:rsidRPr="00723473">
          <w:rPr>
            <w:vertAlign w:val="superscript"/>
          </w:rPr>
          <w:t>2</w:t>
        </w:r>
      </w:smartTag>
      <w:r w:rsidRPr="00723473">
        <w:t xml:space="preserve"> нижней поверхности) произошла “усадка” конструкции, пластическая деформация строительных блоков, вследствие чего они и оказались так тесно подогнанными. В результате усадки высота пирамиды стала меньше, чем она была в период завершения строительства. Какой же она была первоначально? Ее можно воссоздать, если найти основную “геометрическую идею”, положенную в основу сооружения.</w:t>
      </w:r>
    </w:p>
    <w:p w:rsidR="00403D8B" w:rsidRPr="00723473" w:rsidRDefault="00403D8B" w:rsidP="00403D8B">
      <w:r w:rsidRPr="00723473">
        <w:t>Угол наклона граней пирамиды еще в 1837 году определил английский полковник Г.Вайз: он равен 51° 14´. Указанному значению угла отвечает тангенс, равный 1,272. Эта величина, отвечающая отношению высоты пирамиды (</w:t>
      </w:r>
      <w:r w:rsidRPr="00723473">
        <w:rPr>
          <w:lang w:val="en-US"/>
        </w:rPr>
        <w:t>OP</w:t>
      </w:r>
      <w:r w:rsidRPr="00723473">
        <w:t>) к половине длины её основания (Р</w:t>
      </w:r>
      <w:r w:rsidRPr="00723473">
        <w:rPr>
          <w:lang w:val="en-US"/>
        </w:rPr>
        <w:t>R</w:t>
      </w:r>
      <w:r w:rsidRPr="00723473">
        <w:t xml:space="preserve">), очень близка к корню квадратному из золотой пропорции, равному 1,27202 и является иррациональной величиной. </w:t>
      </w:r>
    </w:p>
    <w:p w:rsidR="00403D8B" w:rsidRPr="00723473" w:rsidRDefault="00403D8B" w:rsidP="00403D8B">
      <w:r w:rsidRPr="00723473">
        <w:t>Итак, примем отношение катетов, т.е. высоты пирамиды (ОР)  к половине длины ее основания (Р</w:t>
      </w:r>
      <w:r w:rsidRPr="00723473">
        <w:rPr>
          <w:lang w:val="en-US"/>
        </w:rPr>
        <w:t>R</w:t>
      </w:r>
      <w:r w:rsidRPr="00723473">
        <w:t xml:space="preserve">), равным 1,272. При этом высота пирамиды Хеопса будет равна точно 318 локтей, или </w:t>
      </w:r>
      <w:smartTag w:uri="urn:schemas-microsoft-com:office:smarttags" w:element="metricconverter">
        <w:smartTagPr>
          <w:attr w:name="ProductID" w:val="148,28 м"/>
        </w:smartTagPr>
        <w:r w:rsidRPr="00723473">
          <w:t>148,28 м</w:t>
        </w:r>
      </w:smartTag>
      <w:r w:rsidRPr="00723473">
        <w:t>. Такую высоту, очевидно, имела пирамида Хеопса при завершении ее сооружения (или должна была иметь по проекту).</w:t>
      </w:r>
    </w:p>
    <w:p w:rsidR="00403D8B" w:rsidRPr="00723473" w:rsidRDefault="00403D8B" w:rsidP="00403D8B">
      <w:r w:rsidRPr="00723473">
        <w:lastRenderedPageBreak/>
        <w:t>Таким образом, основные элементы конструкции пирамиды имели следующие размеры: сторона основания – 500 локтей, высота – 318 локтей. Отсюда следует, что апофема боковой грани равна 404,5 локтя.</w:t>
      </w:r>
    </w:p>
    <w:p w:rsidR="00403D8B" w:rsidRPr="00723473" w:rsidRDefault="00403D8B" w:rsidP="00403D8B">
      <w:r w:rsidRPr="00723473">
        <w:t>Рассмотрим теперь поверхность пирамиды. Она состоит из четырех треугольников и квадрата основания. Основание треугольника равно 500 локтям, высота его равна 404,5 локтя. По теореме Пифагора можно рассчитать длину боковых ребер. Они равны 475,5 локтя.</w:t>
      </w:r>
    </w:p>
    <w:p w:rsidR="00403D8B" w:rsidRPr="00723473" w:rsidRDefault="00403D8B" w:rsidP="00403D8B">
      <w:r w:rsidRPr="00723473">
        <w:t>Площадь основания пирамиды равна 250000 кв. локтей, площадь боковой грани 101125 кв. локтей, а площадь четырех граней пирамиды равна 404500 кв. локтей. Отношение поверхности граней к площади основания также равно золотой пропорции.</w:t>
      </w:r>
    </w:p>
    <w:p w:rsidR="00403D8B" w:rsidRPr="00723473" w:rsidRDefault="00403D8B" w:rsidP="00403D8B">
      <w:r w:rsidRPr="00723473">
        <w:t>Многие исследователи указывают, что отношение удвоенной стороны основания (2*2</w:t>
      </w:r>
      <w:r w:rsidRPr="00723473">
        <w:rPr>
          <w:lang w:val="en-US"/>
        </w:rPr>
        <w:t>SR</w:t>
      </w:r>
      <w:r w:rsidRPr="00723473">
        <w:t xml:space="preserve">) к высоте пирамиды </w:t>
      </w:r>
      <w:r w:rsidRPr="00723473">
        <w:rPr>
          <w:lang w:val="en-US"/>
        </w:rPr>
        <w:t>OP</w:t>
      </w:r>
      <w:r w:rsidRPr="00723473">
        <w:t xml:space="preserve"> отвечает числу “Пи”. Однако в связи с тем, что высота пирамиды принималась равной современной и не всегда однозначной, число “Пи” получалось разным: 3,16 – 3,18. На почве этого возникали сомнения, предпринимались различные подгонки, стали говорить даже о некоем “египетском Пи”, равном 3,16. Если принять высоту пирамиды равной 318 локтям, то отношение 2*2</w:t>
      </w:r>
      <w:r w:rsidRPr="00723473">
        <w:rPr>
          <w:lang w:val="en-US"/>
        </w:rPr>
        <w:t>SR</w:t>
      </w:r>
      <w:r w:rsidRPr="00723473">
        <w:t>/</w:t>
      </w:r>
      <w:r w:rsidRPr="00723473">
        <w:rPr>
          <w:lang w:val="en-US"/>
        </w:rPr>
        <w:t>OP</w:t>
      </w:r>
      <w:r w:rsidRPr="00723473">
        <w:t>=1000/318 будет равно 3,144. Эта величина очень близка к современному значению числа “Пи” (3,14159…).</w:t>
      </w:r>
    </w:p>
    <w:p w:rsidR="00403D8B" w:rsidRPr="00723473" w:rsidRDefault="00403D8B" w:rsidP="00403D8B">
      <w:r w:rsidRPr="00723473">
        <w:t>Интересно сравнить два основных отношения, установленных нами при изучении геометрических пропорций пирамиды: 2</w:t>
      </w:r>
      <w:r w:rsidRPr="00723473">
        <w:rPr>
          <w:lang w:val="en-US"/>
        </w:rPr>
        <w:t>OP</w:t>
      </w:r>
      <w:r w:rsidRPr="00723473">
        <w:t>/2</w:t>
      </w:r>
      <w:r w:rsidRPr="00723473">
        <w:rPr>
          <w:lang w:val="en-US"/>
        </w:rPr>
        <w:t>SR</w:t>
      </w:r>
      <w:r w:rsidRPr="00723473">
        <w:t xml:space="preserve"> = и 2*2</w:t>
      </w:r>
      <w:r w:rsidRPr="00723473">
        <w:rPr>
          <w:lang w:val="en-US"/>
        </w:rPr>
        <w:t>SR</w:t>
      </w:r>
      <w:r w:rsidRPr="00723473">
        <w:t>/</w:t>
      </w:r>
      <w:r w:rsidRPr="00723473">
        <w:rPr>
          <w:lang w:val="en-US"/>
        </w:rPr>
        <w:t>OP</w:t>
      </w:r>
      <w:r w:rsidRPr="00723473">
        <w:t xml:space="preserve"> = “Пи”. </w:t>
      </w:r>
    </w:p>
    <w:p w:rsidR="00403D8B" w:rsidRPr="00723473" w:rsidRDefault="00403D8B" w:rsidP="00403D8B">
      <w:r w:rsidRPr="00723473">
        <w:t xml:space="preserve">Гениальные создатели пирамиды Хеопса стремились поразить далеких потомков глубиной своих знаний, и они достигли этого. Следует лишь удивляться высокому знанию и искусству древних математиков и архитекторов Египта, которые смогли воплотить в пирамиде две иррациональную (т.е. неизмеримую) величину – “Пи” со столь поразительной точностью, оперируя исходными отношениями целых чисел – стороной основания и высотой пирамиды, выраженных в локтях. </w:t>
      </w:r>
    </w:p>
    <w:p w:rsidR="00403D8B" w:rsidRPr="00723473" w:rsidRDefault="00403D8B" w:rsidP="00403D8B">
      <w:r w:rsidRPr="00723473">
        <w:t>Построение прямых углов с помощью египетского треугольника (при расчетах строительства фундамента). Проверено на практических занятиях.</w:t>
      </w:r>
    </w:p>
    <w:p w:rsidR="00403D8B" w:rsidRPr="00723473" w:rsidRDefault="00403D8B" w:rsidP="00403D8B">
      <w:r w:rsidRPr="00723473">
        <w:t>Еще 1 способ построения прямых углов. Построения с помощью инструмента, выполненного с помощью палок сбитых в форме циркуля.</w:t>
      </w:r>
    </w:p>
    <w:p w:rsidR="00403D8B" w:rsidRPr="00723473" w:rsidRDefault="00403D8B" w:rsidP="00403D8B">
      <w:pPr>
        <w:jc w:val="center"/>
        <w:rPr>
          <w:b/>
        </w:rPr>
      </w:pPr>
    </w:p>
    <w:p w:rsidR="00403D8B" w:rsidRPr="00723473" w:rsidRDefault="00403D8B" w:rsidP="00403D8B">
      <w:pPr>
        <w:jc w:val="center"/>
        <w:rPr>
          <w:b/>
        </w:rPr>
      </w:pPr>
      <w:r w:rsidRPr="00723473">
        <w:rPr>
          <w:b/>
        </w:rPr>
        <w:t>Вывод.</w:t>
      </w:r>
    </w:p>
    <w:p w:rsidR="00403D8B" w:rsidRPr="00723473" w:rsidRDefault="00403D8B" w:rsidP="00403D8B">
      <w:pPr>
        <w:tabs>
          <w:tab w:val="left" w:pos="6675"/>
        </w:tabs>
      </w:pPr>
      <w:r w:rsidRPr="00723473">
        <w:t>Проведенное мною исследование с представлением и объяснением значительного количества фактов участия математических закономерностей в искусстве даёт основание признать выдвинутую мною гипотезу полностью подтверждённой.</w:t>
      </w:r>
    </w:p>
    <w:p w:rsidR="00403D8B" w:rsidRPr="00723473" w:rsidRDefault="00403D8B" w:rsidP="00403D8B">
      <w:pPr>
        <w:tabs>
          <w:tab w:val="left" w:pos="6675"/>
        </w:tabs>
      </w:pPr>
      <w:r w:rsidRPr="00723473">
        <w:t>В ходе исследовательской работы мы взглянули на геометрию как на неотъемлемый элемент изобразительного искусства и архитектуры, увидели их практическую связь и взаимозависимость.</w:t>
      </w:r>
    </w:p>
    <w:p w:rsidR="00403D8B" w:rsidRPr="00723473" w:rsidRDefault="00403D8B" w:rsidP="00403D8B">
      <w:pPr>
        <w:tabs>
          <w:tab w:val="left" w:pos="6675"/>
        </w:tabs>
      </w:pPr>
      <w:r w:rsidRPr="00723473">
        <w:t>Да, между геометрией и искусством существуют тесные и многообразные связи.</w:t>
      </w:r>
    </w:p>
    <w:p w:rsidR="00403D8B" w:rsidRPr="00723473" w:rsidRDefault="00403D8B" w:rsidP="00403D8B">
      <w:pPr>
        <w:tabs>
          <w:tab w:val="left" w:pos="6675"/>
        </w:tabs>
      </w:pPr>
      <w:r w:rsidRPr="00723473">
        <w:t>Смогли работать над совершенствованием своего тела.</w:t>
      </w:r>
    </w:p>
    <w:p w:rsidR="00403D8B" w:rsidRPr="00723473" w:rsidRDefault="00403D8B" w:rsidP="00403D8B">
      <w:pPr>
        <w:tabs>
          <w:tab w:val="left" w:pos="6675"/>
        </w:tabs>
      </w:pPr>
      <w:r w:rsidRPr="00723473">
        <w:t xml:space="preserve">Научились применять </w:t>
      </w:r>
      <w:r>
        <w:t>изучаемый материал на практике.</w:t>
      </w:r>
    </w:p>
    <w:p w:rsidR="00403D8B" w:rsidRPr="00723473" w:rsidRDefault="00403D8B" w:rsidP="00403D8B">
      <w:pPr>
        <w:tabs>
          <w:tab w:val="num" w:pos="0"/>
        </w:tabs>
      </w:pPr>
    </w:p>
    <w:p w:rsidR="00403D8B" w:rsidRPr="00723473" w:rsidRDefault="00403D8B" w:rsidP="00403D8B">
      <w:pPr>
        <w:jc w:val="center"/>
        <w:rPr>
          <w:b/>
        </w:rPr>
      </w:pPr>
      <w:r w:rsidRPr="00723473">
        <w:rPr>
          <w:b/>
        </w:rPr>
        <w:t>Список использованной литературы.</w:t>
      </w:r>
    </w:p>
    <w:p w:rsidR="00403D8B" w:rsidRPr="00723473" w:rsidRDefault="00403D8B" w:rsidP="00403D8B">
      <w:pPr>
        <w:numPr>
          <w:ilvl w:val="0"/>
          <w:numId w:val="6"/>
        </w:numPr>
        <w:spacing w:after="200" w:line="276" w:lineRule="auto"/>
      </w:pPr>
      <w:r w:rsidRPr="00723473">
        <w:t xml:space="preserve">М.К. Эсхер. “Проблемы симметрии в периодических рисунках”. </w:t>
      </w:r>
      <w:smartTag w:uri="urn:schemas-microsoft-com:office:smarttags" w:element="metricconverter">
        <w:smartTagPr>
          <w:attr w:name="ProductID" w:val="1938 г"/>
        </w:smartTagPr>
        <w:r w:rsidRPr="00723473">
          <w:t>1938 г</w:t>
        </w:r>
      </w:smartTag>
      <w:r w:rsidRPr="00723473">
        <w:t>.</w:t>
      </w:r>
    </w:p>
    <w:p w:rsidR="00403D8B" w:rsidRPr="00723473" w:rsidRDefault="00403D8B" w:rsidP="00403D8B">
      <w:pPr>
        <w:numPr>
          <w:ilvl w:val="0"/>
          <w:numId w:val="6"/>
        </w:numPr>
        <w:spacing w:after="200" w:line="276" w:lineRule="auto"/>
      </w:pPr>
      <w:r w:rsidRPr="00723473">
        <w:t xml:space="preserve">Д. Пидоу. “Геометрия и искусство”. </w:t>
      </w:r>
      <w:smartTag w:uri="urn:schemas-microsoft-com:office:smarttags" w:element="metricconverter">
        <w:smartTagPr>
          <w:attr w:name="ProductID" w:val="1976 г"/>
        </w:smartTagPr>
        <w:r w:rsidRPr="00723473">
          <w:t>1976 г</w:t>
        </w:r>
      </w:smartTag>
      <w:r w:rsidRPr="00723473">
        <w:t>.</w:t>
      </w:r>
    </w:p>
    <w:p w:rsidR="00403D8B" w:rsidRPr="00723473" w:rsidRDefault="00403D8B" w:rsidP="00403D8B">
      <w:pPr>
        <w:numPr>
          <w:ilvl w:val="0"/>
          <w:numId w:val="6"/>
        </w:numPr>
        <w:spacing w:after="200" w:line="276" w:lineRule="auto"/>
      </w:pPr>
      <w:r w:rsidRPr="00723473">
        <w:t xml:space="preserve">Е. Л. Фейнберг “Искусство и познание”. </w:t>
      </w:r>
      <w:smartTag w:uri="urn:schemas-microsoft-com:office:smarttags" w:element="metricconverter">
        <w:smartTagPr>
          <w:attr w:name="ProductID" w:val="1976 г"/>
        </w:smartTagPr>
        <w:r w:rsidRPr="00723473">
          <w:t>1976 г</w:t>
        </w:r>
      </w:smartTag>
      <w:r w:rsidRPr="00723473">
        <w:t>.</w:t>
      </w:r>
    </w:p>
    <w:p w:rsidR="00403D8B" w:rsidRPr="00723473" w:rsidRDefault="00403D8B" w:rsidP="00403D8B">
      <w:pPr>
        <w:ind w:left="360"/>
        <w:jc w:val="center"/>
      </w:pPr>
      <w:r w:rsidRPr="00723473">
        <w:t>Интернет – ресурсы:</w:t>
      </w:r>
    </w:p>
    <w:p w:rsidR="00403D8B" w:rsidRPr="00723473" w:rsidRDefault="00403D8B" w:rsidP="00403D8B">
      <w:pPr>
        <w:numPr>
          <w:ilvl w:val="0"/>
          <w:numId w:val="6"/>
        </w:numPr>
        <w:spacing w:after="200" w:line="276" w:lineRule="auto"/>
      </w:pPr>
      <w:hyperlink r:id="rId8" w:history="1">
        <w:r w:rsidRPr="00723473">
          <w:rPr>
            <w:rStyle w:val="a4"/>
            <w:lang w:val="en-US"/>
          </w:rPr>
          <w:t>http</w:t>
        </w:r>
        <w:r w:rsidRPr="00723473">
          <w:rPr>
            <w:rStyle w:val="a4"/>
          </w:rPr>
          <w:t>://</w:t>
        </w:r>
        <w:r w:rsidRPr="00723473">
          <w:rPr>
            <w:rStyle w:val="a4"/>
            <w:lang w:val="en-US"/>
          </w:rPr>
          <w:t>kvant</w:t>
        </w:r>
        <w:r w:rsidRPr="00723473">
          <w:rPr>
            <w:rStyle w:val="a4"/>
          </w:rPr>
          <w:t>.</w:t>
        </w:r>
        <w:r w:rsidRPr="00723473">
          <w:rPr>
            <w:rStyle w:val="a4"/>
            <w:lang w:val="en-US"/>
          </w:rPr>
          <w:t>mccme</w:t>
        </w:r>
        <w:r w:rsidRPr="00723473">
          <w:rPr>
            <w:rStyle w:val="a4"/>
          </w:rPr>
          <w:t>.</w:t>
        </w:r>
        <w:r w:rsidRPr="00723473">
          <w:rPr>
            <w:rStyle w:val="a4"/>
            <w:lang w:val="en-US"/>
          </w:rPr>
          <w:t>ru</w:t>
        </w:r>
      </w:hyperlink>
      <w:r w:rsidRPr="00723473">
        <w:t xml:space="preserve"> (14.01.11)</w:t>
      </w:r>
    </w:p>
    <w:p w:rsidR="00403D8B" w:rsidRPr="00723473" w:rsidRDefault="00403D8B" w:rsidP="00403D8B">
      <w:pPr>
        <w:numPr>
          <w:ilvl w:val="0"/>
          <w:numId w:val="6"/>
        </w:numPr>
        <w:spacing w:after="200" w:line="276" w:lineRule="auto"/>
      </w:pPr>
      <w:r w:rsidRPr="00723473">
        <w:rPr>
          <w:lang w:val="en-US"/>
        </w:rPr>
        <w:t>http</w:t>
      </w:r>
      <w:r w:rsidRPr="00723473">
        <w:t>://</w:t>
      </w:r>
      <w:r w:rsidRPr="00723473">
        <w:rPr>
          <w:lang w:val="en-US"/>
        </w:rPr>
        <w:t>rusnauka</w:t>
      </w:r>
      <w:r w:rsidRPr="00723473">
        <w:t>.</w:t>
      </w:r>
      <w:r w:rsidRPr="00723473">
        <w:rPr>
          <w:lang w:val="en-US"/>
        </w:rPr>
        <w:t>narod</w:t>
      </w:r>
      <w:r w:rsidRPr="00723473">
        <w:t>.</w:t>
      </w:r>
      <w:r w:rsidRPr="00723473">
        <w:rPr>
          <w:lang w:val="en-US"/>
        </w:rPr>
        <w:t>ru</w:t>
      </w:r>
      <w:r w:rsidRPr="00723473">
        <w:t>/</w:t>
      </w:r>
      <w:r w:rsidRPr="00723473">
        <w:rPr>
          <w:lang w:val="en-US"/>
        </w:rPr>
        <w:t>lib</w:t>
      </w:r>
      <w:r w:rsidRPr="00723473">
        <w:t>/</w:t>
      </w:r>
      <w:r w:rsidRPr="00723473">
        <w:rPr>
          <w:lang w:val="en-US"/>
        </w:rPr>
        <w:t>phisic</w:t>
      </w:r>
      <w:r w:rsidRPr="00723473">
        <w:t>/</w:t>
      </w:r>
      <w:r w:rsidRPr="00723473">
        <w:rPr>
          <w:lang w:val="en-US"/>
        </w:rPr>
        <w:t>ugeom</w:t>
      </w:r>
      <w:r w:rsidRPr="00723473">
        <w:t>/</w:t>
      </w:r>
      <w:r w:rsidRPr="00723473">
        <w:rPr>
          <w:lang w:val="en-US"/>
        </w:rPr>
        <w:t>ungeomet</w:t>
      </w:r>
      <w:r w:rsidRPr="00723473">
        <w:t>.</w:t>
      </w:r>
      <w:r w:rsidRPr="00723473">
        <w:rPr>
          <w:lang w:val="en-US"/>
        </w:rPr>
        <w:t>html</w:t>
      </w:r>
      <w:r w:rsidRPr="00723473">
        <w:t xml:space="preserve"> (13.01.11)</w:t>
      </w:r>
    </w:p>
    <w:p w:rsidR="00403D8B" w:rsidRPr="00723473" w:rsidRDefault="00403D8B" w:rsidP="00403D8B">
      <w:pPr>
        <w:numPr>
          <w:ilvl w:val="0"/>
          <w:numId w:val="6"/>
        </w:numPr>
        <w:spacing w:after="200" w:line="276" w:lineRule="auto"/>
      </w:pPr>
      <w:r w:rsidRPr="00723473">
        <w:rPr>
          <w:lang w:val="en-US"/>
        </w:rPr>
        <w:t>http</w:t>
      </w:r>
      <w:r w:rsidRPr="00723473">
        <w:t>://</w:t>
      </w:r>
      <w:r w:rsidRPr="00723473">
        <w:rPr>
          <w:lang w:val="en-US"/>
        </w:rPr>
        <w:t>www</w:t>
      </w:r>
      <w:r w:rsidRPr="00723473">
        <w:t>.</w:t>
      </w:r>
      <w:r w:rsidRPr="00723473">
        <w:rPr>
          <w:lang w:val="en-US"/>
        </w:rPr>
        <w:t>fos</w:t>
      </w:r>
      <w:r w:rsidRPr="00723473">
        <w:t>.</w:t>
      </w:r>
      <w:r w:rsidRPr="00723473">
        <w:rPr>
          <w:lang w:val="en-US"/>
        </w:rPr>
        <w:t>ru</w:t>
      </w:r>
      <w:r w:rsidRPr="00723473">
        <w:t>/</w:t>
      </w:r>
      <w:r w:rsidRPr="00723473">
        <w:rPr>
          <w:lang w:val="en-US"/>
        </w:rPr>
        <w:t>matemat</w:t>
      </w:r>
      <w:r w:rsidRPr="00723473">
        <w:t>/9056.</w:t>
      </w:r>
      <w:r w:rsidRPr="00723473">
        <w:rPr>
          <w:lang w:val="en-US"/>
        </w:rPr>
        <w:t>html</w:t>
      </w:r>
      <w:r w:rsidRPr="00723473">
        <w:t xml:space="preserve"> (14.01.11) </w:t>
      </w:r>
    </w:p>
    <w:p w:rsidR="00403D8B" w:rsidRDefault="00403D8B" w:rsidP="00403D8B">
      <w:pPr>
        <w:numPr>
          <w:ilvl w:val="0"/>
          <w:numId w:val="6"/>
        </w:numPr>
        <w:spacing w:after="200" w:line="276" w:lineRule="auto"/>
      </w:pPr>
      <w:hyperlink r:id="rId9" w:history="1">
        <w:r w:rsidRPr="00723473">
          <w:rPr>
            <w:rStyle w:val="a4"/>
          </w:rPr>
          <w:t>http://www.abc-people.com/idea/zolotsech/whatzs-txt.htm (14.01.11</w:t>
        </w:r>
      </w:hyperlink>
      <w:r w:rsidRPr="00723473">
        <w:t xml:space="preserve"> )</w:t>
      </w:r>
    </w:p>
    <w:p w:rsidR="00FD2C0C" w:rsidRDefault="00FD2C0C"/>
    <w:sectPr w:rsidR="00FD2C0C" w:rsidSect="00403D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2F2"/>
    <w:multiLevelType w:val="hybridMultilevel"/>
    <w:tmpl w:val="405EE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632832"/>
    <w:multiLevelType w:val="hybridMultilevel"/>
    <w:tmpl w:val="5E5EA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2B2431"/>
    <w:multiLevelType w:val="hybridMultilevel"/>
    <w:tmpl w:val="02C46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C834E1"/>
    <w:multiLevelType w:val="hybridMultilevel"/>
    <w:tmpl w:val="9B5A53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2D3247"/>
    <w:multiLevelType w:val="hybridMultilevel"/>
    <w:tmpl w:val="32C03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D73EF3"/>
    <w:multiLevelType w:val="hybridMultilevel"/>
    <w:tmpl w:val="B80E7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8B"/>
    <w:rsid w:val="00403D8B"/>
    <w:rsid w:val="00FD2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1E29DF"/>
  <w15:chartTrackingRefBased/>
  <w15:docId w15:val="{009E55EA-DD17-4162-8E97-53C7FC9C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D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3D8B"/>
    <w:pPr>
      <w:spacing w:before="100" w:beforeAutospacing="1" w:after="100" w:afterAutospacing="1"/>
      <w:jc w:val="both"/>
    </w:pPr>
    <w:rPr>
      <w:sz w:val="20"/>
      <w:szCs w:val="20"/>
    </w:rPr>
  </w:style>
  <w:style w:type="character" w:styleId="a4">
    <w:name w:val="Hyperlink"/>
    <w:rsid w:val="00403D8B"/>
    <w:rPr>
      <w:color w:val="0000FF"/>
      <w:u w:val="single"/>
    </w:rPr>
  </w:style>
  <w:style w:type="character" w:styleId="a5">
    <w:name w:val="Strong"/>
    <w:qFormat/>
    <w:rsid w:val="00403D8B"/>
    <w:rPr>
      <w:b/>
      <w:bCs/>
    </w:rPr>
  </w:style>
  <w:style w:type="paragraph" w:styleId="a6">
    <w:name w:val="List Paragraph"/>
    <w:basedOn w:val="a"/>
    <w:qFormat/>
    <w:rsid w:val="00403D8B"/>
    <w:pPr>
      <w:spacing w:after="200" w:line="276" w:lineRule="auto"/>
      <w:ind w:left="720"/>
      <w:contextualSpacing/>
    </w:pPr>
    <w:rPr>
      <w:rFonts w:ascii="Calibri" w:eastAsia="Calibri" w:hAnsi="Calibri"/>
      <w:sz w:val="22"/>
      <w:szCs w:val="22"/>
      <w:lang w:eastAsia="en-US"/>
    </w:rPr>
  </w:style>
  <w:style w:type="paragraph" w:styleId="a7">
    <w:name w:val="No Spacing"/>
    <w:qFormat/>
    <w:rsid w:val="00403D8B"/>
    <w:pPr>
      <w:spacing w:after="0" w:line="240" w:lineRule="auto"/>
    </w:pPr>
    <w:rPr>
      <w:rFonts w:ascii="Times New Roman" w:eastAsia="Times New Roman" w:hAnsi="Times New Roman" w:cs="Times New Roman"/>
      <w:sz w:val="24"/>
      <w:szCs w:val="24"/>
      <w:lang w:eastAsia="ru-RU"/>
    </w:rPr>
  </w:style>
  <w:style w:type="character" w:styleId="a8">
    <w:name w:val="Emphasis"/>
    <w:qFormat/>
    <w:rsid w:val="00403D8B"/>
    <w:rPr>
      <w:i/>
      <w:iCs/>
    </w:rPr>
  </w:style>
  <w:style w:type="character" w:customStyle="1" w:styleId="apple-converted-space">
    <w:name w:val="apple-converted-space"/>
    <w:basedOn w:val="a0"/>
    <w:rsid w:val="00403D8B"/>
  </w:style>
  <w:style w:type="paragraph" w:customStyle="1" w:styleId="ListParagraph">
    <w:name w:val="List Paragraph"/>
    <w:basedOn w:val="a"/>
    <w:rsid w:val="00403D8B"/>
    <w:pPr>
      <w:spacing w:after="200" w:line="276" w:lineRule="auto"/>
      <w:ind w:left="720"/>
      <w:contextualSpacing/>
    </w:pPr>
    <w:rPr>
      <w:rFonts w:ascii="Calibri" w:hAnsi="Calibri"/>
      <w:sz w:val="22"/>
      <w:szCs w:val="22"/>
      <w:lang w:eastAsia="en-US"/>
    </w:rPr>
  </w:style>
  <w:style w:type="character" w:customStyle="1" w:styleId="apple-style-span">
    <w:name w:val="apple-style-span"/>
    <w:rsid w:val="00403D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vant.mccme.ru" TargetMode="External"/><Relationship Id="rId3" Type="http://schemas.openxmlformats.org/officeDocument/2006/relationships/settings" Target="settings.xml"/><Relationship Id="rId7" Type="http://schemas.openxmlformats.org/officeDocument/2006/relationships/image" Target="&#1099;&#1099;&#1099;&#1099;&#1099;&#1099;&#1099;&#1099;&#1099;&#1099;&#1099;&#1099;&#1099;/&#1047;&#1086;&#1083;&#1086;&#1090;&#1086;&#1077;%20&#1089;&#1077;&#1095;&#1077;&#1085;&#1080;&#1077;.files/z1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c-people.com/idea/zolotsech/whatzs-txt.htm%20(14.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14141</Words>
  <Characters>80608</Characters>
  <Application>Microsoft Office Word</Application>
  <DocSecurity>0</DocSecurity>
  <Lines>671</Lines>
  <Paragraphs>189</Paragraphs>
  <ScaleCrop>false</ScaleCrop>
  <Company/>
  <LinksUpToDate>false</LinksUpToDate>
  <CharactersWithSpaces>94560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dc:creator>
  <cp:keywords/>
  <dc:description/>
  <cp:lastModifiedBy>ЯяЯ</cp:lastModifiedBy>
  <cp:revision>1</cp:revision>
  <dcterms:created xsi:type="dcterms:W3CDTF">2023-04-03T08:29:00Z</dcterms:created>
  <dcterms:modified xsi:type="dcterms:W3CDTF">2023-04-03T08:31:00Z</dcterms:modified>
</cp:coreProperties>
</file>